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9A6144" w:rsidRPr="00AA1A5C" w:rsidTr="00547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9A6144" w:rsidRPr="000269C8" w:rsidRDefault="009A6144">
            <w:pPr>
              <w:jc w:val="center"/>
              <w:rPr>
                <w:rFonts w:ascii="標楷體" w:eastAsia="標楷體" w:hAnsi="標楷體" w:cs="Arial"/>
              </w:rPr>
            </w:pPr>
            <w:bookmarkStart w:id="0" w:name="_GoBack"/>
            <w:bookmarkEnd w:id="0"/>
            <w:r w:rsidRPr="000269C8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9A6144" w:rsidRPr="000269C8" w:rsidRDefault="009A6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0269C8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9A6144" w:rsidRPr="00AA1A5C" w:rsidTr="00547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9A6144" w:rsidRPr="00AA1A5C" w:rsidRDefault="009A6144" w:rsidP="001D51FE">
            <w:pPr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蔡嘉盈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9A6144" w:rsidRPr="00AA1A5C" w:rsidRDefault="009A6144" w:rsidP="001D51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A1A5C">
              <w:rPr>
                <w:rFonts w:ascii="標楷體" w:eastAsia="標楷體" w:hAnsi="標楷體" w:hint="eastAsia"/>
                <w:color w:val="000000"/>
              </w:rPr>
              <w:t>傳統家教注重言教和身教，父母的一言一行對子女的影響極爲重要，歷史上均有不少父母長輩用行爲及言語教育下一代正確的思想行爲，例如孟母三遷的故事，以及顏之推的《顏氏家訓》等等。儘管現代家庭不再像古時傳統家庭一樣，但無論是古代還是現代，家教在人們的心目中都佔有一定的位置。看完這篇文章後，我認爲家教對於一個人來說是非常重要的，比如說假設有個人從小父母就縱容他，即使他做錯事父母也從不糾正指導他，那麼這個人長大後便會變得自以爲是、目中無人，這正正是因爲家教方面出現了問題。相反，如果一個人從小接受家庭嚴格的教育，那麼這個人長大後就會變成一個有規矩的人。總結而言，那怕家教模式如何轉變，都改變不了家教的重要性，而一個人的行爲表現如何，也一定可以從中看出他的家教如何。</w:t>
            </w:r>
          </w:p>
        </w:tc>
      </w:tr>
    </w:tbl>
    <w:p w:rsidR="007F1504" w:rsidRPr="00AA1A5C" w:rsidRDefault="007F1504">
      <w:pPr>
        <w:rPr>
          <w:rFonts w:ascii="標楷體" w:eastAsia="標楷體" w:hAnsi="標楷體"/>
        </w:rPr>
      </w:pPr>
    </w:p>
    <w:sectPr w:rsidR="007F1504" w:rsidRPr="00AA1A5C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1D51FE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C70C3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47ED3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9A6144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08A4-46D6-4ED8-96E0-9EBA520B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2021-01-20T01:47:00Z</dcterms:created>
  <dcterms:modified xsi:type="dcterms:W3CDTF">2021-01-20T02:45:00Z</dcterms:modified>
</cp:coreProperties>
</file>