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11"/>
        <w:tblW w:w="10348" w:type="dxa"/>
        <w:tblLayout w:type="fixed"/>
        <w:tblLook w:val="04A0" w:firstRow="1" w:lastRow="0" w:firstColumn="1" w:lastColumn="0" w:noHBand="0" w:noVBand="1"/>
      </w:tblPr>
      <w:tblGrid>
        <w:gridCol w:w="1809"/>
        <w:gridCol w:w="8539"/>
      </w:tblGrid>
      <w:tr w:rsidR="00F64F3F" w:rsidRPr="007B1C6C" w:rsidTr="00F64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il"/>
            </w:tcBorders>
            <w:hideMark/>
          </w:tcPr>
          <w:p w:rsidR="00F64F3F" w:rsidRPr="007B1C6C" w:rsidRDefault="00F64F3F">
            <w:pPr>
              <w:jc w:val="center"/>
              <w:rPr>
                <w:rFonts w:ascii="標楷體" w:eastAsia="標楷體" w:hAnsi="標楷體" w:cs="Arial"/>
              </w:rPr>
            </w:pPr>
            <w:r w:rsidRPr="007B1C6C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8539" w:type="dxa"/>
            <w:tcBorders>
              <w:right w:val="nil"/>
            </w:tcBorders>
            <w:hideMark/>
          </w:tcPr>
          <w:p w:rsidR="00F64F3F" w:rsidRPr="007B1C6C" w:rsidRDefault="00F64F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</w:rPr>
            </w:pPr>
            <w:r w:rsidRPr="007B1C6C">
              <w:rPr>
                <w:rFonts w:ascii="標楷體" w:eastAsia="標楷體" w:hAnsi="標楷體" w:hint="eastAsia"/>
                <w:bCs w:val="0"/>
              </w:rPr>
              <w:t>讀後感</w:t>
            </w:r>
          </w:p>
        </w:tc>
      </w:tr>
      <w:tr w:rsidR="00F64F3F" w:rsidRPr="007B1C6C" w:rsidTr="00F6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F64F3F" w:rsidRPr="007B1C6C" w:rsidRDefault="00F64F3F" w:rsidP="00743835">
            <w:pPr>
              <w:rPr>
                <w:rFonts w:ascii="標楷體" w:eastAsia="標楷體" w:hAnsi="標楷體"/>
                <w:color w:val="000000"/>
              </w:rPr>
            </w:pPr>
            <w:r w:rsidRPr="007B1C6C">
              <w:rPr>
                <w:rFonts w:ascii="標楷體" w:eastAsia="標楷體" w:hAnsi="標楷體" w:hint="eastAsia"/>
                <w:color w:val="000000"/>
              </w:rPr>
              <w:t>楊凱晴</w:t>
            </w:r>
          </w:p>
        </w:tc>
        <w:tc>
          <w:tcPr>
            <w:tcW w:w="8539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F64F3F" w:rsidRPr="007B1C6C" w:rsidRDefault="00F64F3F" w:rsidP="007438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B1C6C">
              <w:rPr>
                <w:rFonts w:ascii="標楷體" w:eastAsia="標楷體" w:hAnsi="標楷體" w:hint="eastAsia"/>
                <w:color w:val="000000"/>
              </w:rPr>
              <w:t>我對作者的固執感到好奇。 固執的事都可能是要守時，遲一分鐘都不得。作者固執的地方都算是少見的，只可以有中文用中文，如果句子中夾雜英文也會混身不自在。作者堅持的理由好值得我們去思考。作者的固執是建在「善」上，守禮、守法、守時，是他做人的原則。固守原則，非鑽牛角尖。現今社會，大家行動的速度漸漸加快 ，所以人會「偷懶」，說話中夾英，都是求方便快捷。 所以作者認自己是固執。他說明一句</w:t>
            </w:r>
            <w:bookmarkStart w:id="0" w:name="_GoBack"/>
            <w:bookmarkEnd w:id="0"/>
            <w:r w:rsidRPr="007B1C6C">
              <w:rPr>
                <w:rFonts w:ascii="標楷體" w:eastAsia="標楷體" w:hAnsi="標楷體" w:hint="eastAsia"/>
                <w:color w:val="000000"/>
              </w:rPr>
              <w:t>：「我固執！但必須時刻反省，所擇的是否善。我不固執！如所擇有礙於善，則應趕快轉變。應變成全好事，也是一種誠。」</w:t>
            </w:r>
          </w:p>
        </w:tc>
      </w:tr>
      <w:tr w:rsidR="00F64F3F" w:rsidRPr="007B1C6C" w:rsidTr="00F64F3F">
        <w:trPr>
          <w:trHeight w:val="2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F64F3F" w:rsidRPr="007B1C6C" w:rsidRDefault="00F64F3F" w:rsidP="00743835">
            <w:pPr>
              <w:rPr>
                <w:rFonts w:ascii="標楷體" w:eastAsia="標楷體" w:hAnsi="標楷體"/>
                <w:color w:val="000000"/>
              </w:rPr>
            </w:pPr>
            <w:r w:rsidRPr="007B1C6C">
              <w:rPr>
                <w:rFonts w:ascii="標楷體" w:eastAsia="標楷體" w:hAnsi="標楷體" w:hint="eastAsia"/>
                <w:color w:val="000000"/>
              </w:rPr>
              <w:t>呂潔莹</w:t>
            </w:r>
          </w:p>
        </w:tc>
        <w:tc>
          <w:tcPr>
            <w:tcW w:w="8539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F64F3F" w:rsidRPr="007B1C6C" w:rsidRDefault="00F64F3F" w:rsidP="007438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B1C6C">
              <w:rPr>
                <w:rFonts w:ascii="標楷體" w:eastAsia="標楷體" w:hAnsi="標楷體" w:hint="eastAsia"/>
                <w:color w:val="000000"/>
              </w:rPr>
              <w:t>「固執」，向來不是什麼好詞，它代表著墨守成規，頑固不靈。在閱讀這篇文章之前，我並不喜歡那些固執的人，覺得他們死板，不懂變通，他們用規矩為自己帶上束縛，且願意困於其中。讀過</w:t>
            </w:r>
            <w:r w:rsidRPr="007B1C6C">
              <w:rPr>
                <w:rFonts w:ascii="標楷體" w:eastAsia="標楷體" w:hAnsi="標楷體" w:hint="eastAsia"/>
                <w:color w:val="000000"/>
                <w:lang w:eastAsia="zh-HK"/>
              </w:rPr>
              <w:t>&lt;</w:t>
            </w:r>
            <w:r w:rsidRPr="007B1C6C">
              <w:rPr>
                <w:rFonts w:ascii="標楷體" w:eastAsia="標楷體" w:hAnsi="標楷體" w:hint="eastAsia"/>
                <w:color w:val="000000"/>
              </w:rPr>
              <w:t>我固執？</w:t>
            </w:r>
            <w:r w:rsidRPr="007B1C6C">
              <w:rPr>
                <w:rFonts w:ascii="標楷體" w:eastAsia="標楷體" w:hAnsi="標楷體" w:hint="eastAsia"/>
                <w:color w:val="000000"/>
                <w:lang w:eastAsia="zh-HK"/>
              </w:rPr>
              <w:t>&gt;</w:t>
            </w:r>
            <w:r w:rsidRPr="007B1C6C">
              <w:rPr>
                <w:rFonts w:ascii="標楷體" w:eastAsia="標楷體" w:hAnsi="標楷體" w:hint="eastAsia"/>
                <w:color w:val="000000"/>
              </w:rPr>
              <w:t>這篇文章後，我對固執的人有了不一樣的看法。文中的作者也是個「固執」的人。過馬路明明沒有車，卻苦等綠燈，這對我們這種「靈活通變」的人來說，就是一種浪費時間的行為。但想深一層，其固執的目的在於：守法；無論在哪，見到老師、長輩都鞠躬行禮，這種時刻遵從規矩的行為，我們可接受不了；但同樣，這固執的目的在於：守禮。文中提及「固執」不全是貶義，固守不移的前提在於擇善固執。原意是善的固執，稱為誠。因此，在下次遇到固執的人，我也會細想其中的原因，在定義這是個「固執」還是「誠」的人。</w:t>
            </w:r>
          </w:p>
        </w:tc>
      </w:tr>
      <w:tr w:rsidR="00F64F3F" w:rsidRPr="007B1C6C" w:rsidTr="007B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F64F3F" w:rsidRPr="007B1C6C" w:rsidRDefault="00F64F3F" w:rsidP="00743835">
            <w:pPr>
              <w:rPr>
                <w:rFonts w:ascii="標楷體" w:eastAsia="標楷體" w:hAnsi="標楷體"/>
                <w:color w:val="000000"/>
              </w:rPr>
            </w:pPr>
            <w:r w:rsidRPr="007B1C6C">
              <w:rPr>
                <w:rFonts w:ascii="標楷體" w:eastAsia="標楷體" w:hAnsi="標楷體" w:hint="eastAsia"/>
                <w:color w:val="000000"/>
              </w:rPr>
              <w:t>黃琮榆</w:t>
            </w:r>
          </w:p>
        </w:tc>
        <w:tc>
          <w:tcPr>
            <w:tcW w:w="8539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F64F3F" w:rsidRPr="007B1C6C" w:rsidRDefault="00F64F3F" w:rsidP="007438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B1C6C">
              <w:rPr>
                <w:rFonts w:ascii="標楷體" w:eastAsia="標楷體" w:hAnsi="標楷體" w:hint="eastAsia"/>
                <w:color w:val="000000"/>
              </w:rPr>
              <w:t>我個人認為固執有正面的影響，亦有反面影響，有時候並不能一成不變。作者當時的例子，對學生來說是有學習講純中文的意義，但當對自己與朋友同學甚至是家人之間又是否需要如此拘謹固執呢？我個人認為，中英混雜並不是一件壞事，而是文化的傳承。文中作者自己亦說，寄電郵的時候總不叫他人的英文名字，我則認為每人都有自己的習慣，為何不就自己方式、愛好而做事，不強迫別人更不要強迫自己。</w:t>
            </w:r>
          </w:p>
        </w:tc>
      </w:tr>
    </w:tbl>
    <w:p w:rsidR="007F1504" w:rsidRPr="007B1C6C" w:rsidRDefault="007F1504">
      <w:pPr>
        <w:rPr>
          <w:rFonts w:ascii="標楷體" w:eastAsia="標楷體" w:hAnsi="標楷體"/>
        </w:rPr>
      </w:pPr>
    </w:p>
    <w:sectPr w:rsidR="007F1504" w:rsidRPr="007B1C6C" w:rsidSect="007F150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02" w:rsidRDefault="005B5702">
      <w:r>
        <w:separator/>
      </w:r>
    </w:p>
  </w:endnote>
  <w:endnote w:type="continuationSeparator" w:id="0">
    <w:p w:rsidR="005B5702" w:rsidRDefault="005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02" w:rsidRDefault="005B5702">
      <w:r>
        <w:separator/>
      </w:r>
    </w:p>
  </w:footnote>
  <w:footnote w:type="continuationSeparator" w:id="0">
    <w:p w:rsidR="005B5702" w:rsidRDefault="005B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9C"/>
    <w:rsid w:val="00010987"/>
    <w:rsid w:val="00025EA9"/>
    <w:rsid w:val="000269C8"/>
    <w:rsid w:val="00044EAC"/>
    <w:rsid w:val="00060809"/>
    <w:rsid w:val="0007495A"/>
    <w:rsid w:val="000D3B80"/>
    <w:rsid w:val="000E7B65"/>
    <w:rsid w:val="00110CF1"/>
    <w:rsid w:val="00126966"/>
    <w:rsid w:val="00181476"/>
    <w:rsid w:val="0019117B"/>
    <w:rsid w:val="00196944"/>
    <w:rsid w:val="001B051E"/>
    <w:rsid w:val="001B0E08"/>
    <w:rsid w:val="001D3BAD"/>
    <w:rsid w:val="001D4D1C"/>
    <w:rsid w:val="0020459B"/>
    <w:rsid w:val="00210A2B"/>
    <w:rsid w:val="002221F3"/>
    <w:rsid w:val="00227CDC"/>
    <w:rsid w:val="002379CD"/>
    <w:rsid w:val="00247569"/>
    <w:rsid w:val="00273564"/>
    <w:rsid w:val="0028140D"/>
    <w:rsid w:val="002A7F99"/>
    <w:rsid w:val="002E1B67"/>
    <w:rsid w:val="00302DD7"/>
    <w:rsid w:val="003160B8"/>
    <w:rsid w:val="003214B0"/>
    <w:rsid w:val="00321569"/>
    <w:rsid w:val="00335851"/>
    <w:rsid w:val="00345B75"/>
    <w:rsid w:val="00347384"/>
    <w:rsid w:val="00377D38"/>
    <w:rsid w:val="00394CA2"/>
    <w:rsid w:val="003A2789"/>
    <w:rsid w:val="003D0DC8"/>
    <w:rsid w:val="003E08AB"/>
    <w:rsid w:val="003E5F3C"/>
    <w:rsid w:val="003E62F5"/>
    <w:rsid w:val="004034D8"/>
    <w:rsid w:val="00454E55"/>
    <w:rsid w:val="00460586"/>
    <w:rsid w:val="004B00AD"/>
    <w:rsid w:val="004C2831"/>
    <w:rsid w:val="004E2C4A"/>
    <w:rsid w:val="004F0A86"/>
    <w:rsid w:val="00541786"/>
    <w:rsid w:val="00572892"/>
    <w:rsid w:val="005B0C7C"/>
    <w:rsid w:val="005B5702"/>
    <w:rsid w:val="005E3CF8"/>
    <w:rsid w:val="00660BD6"/>
    <w:rsid w:val="0066491C"/>
    <w:rsid w:val="00665154"/>
    <w:rsid w:val="0068179C"/>
    <w:rsid w:val="006C15FA"/>
    <w:rsid w:val="006F405E"/>
    <w:rsid w:val="007074F0"/>
    <w:rsid w:val="00724C45"/>
    <w:rsid w:val="00743835"/>
    <w:rsid w:val="007545BD"/>
    <w:rsid w:val="00775167"/>
    <w:rsid w:val="007B1C6C"/>
    <w:rsid w:val="007D0559"/>
    <w:rsid w:val="007F1504"/>
    <w:rsid w:val="0084156E"/>
    <w:rsid w:val="00847D89"/>
    <w:rsid w:val="00857D70"/>
    <w:rsid w:val="00860EC7"/>
    <w:rsid w:val="00897168"/>
    <w:rsid w:val="008C1D07"/>
    <w:rsid w:val="008C4FC6"/>
    <w:rsid w:val="008C5ED4"/>
    <w:rsid w:val="008C7A88"/>
    <w:rsid w:val="008F7CBE"/>
    <w:rsid w:val="009350B0"/>
    <w:rsid w:val="00955099"/>
    <w:rsid w:val="00956BF0"/>
    <w:rsid w:val="009611D8"/>
    <w:rsid w:val="009739A0"/>
    <w:rsid w:val="009762C6"/>
    <w:rsid w:val="00A137A1"/>
    <w:rsid w:val="00A25584"/>
    <w:rsid w:val="00A25814"/>
    <w:rsid w:val="00A36449"/>
    <w:rsid w:val="00A4527E"/>
    <w:rsid w:val="00AA1A5C"/>
    <w:rsid w:val="00B06192"/>
    <w:rsid w:val="00B13D36"/>
    <w:rsid w:val="00B274F6"/>
    <w:rsid w:val="00B31386"/>
    <w:rsid w:val="00B456C2"/>
    <w:rsid w:val="00BA1F21"/>
    <w:rsid w:val="00BA6179"/>
    <w:rsid w:val="00BE164A"/>
    <w:rsid w:val="00BF15E6"/>
    <w:rsid w:val="00C27308"/>
    <w:rsid w:val="00C31881"/>
    <w:rsid w:val="00C56FB9"/>
    <w:rsid w:val="00CC7E6B"/>
    <w:rsid w:val="00D25257"/>
    <w:rsid w:val="00D25F7A"/>
    <w:rsid w:val="00DB608E"/>
    <w:rsid w:val="00DE41AB"/>
    <w:rsid w:val="00E336D8"/>
    <w:rsid w:val="00E544C4"/>
    <w:rsid w:val="00E80E93"/>
    <w:rsid w:val="00EA628D"/>
    <w:rsid w:val="00EB1740"/>
    <w:rsid w:val="00EC5FB2"/>
    <w:rsid w:val="00EE33FE"/>
    <w:rsid w:val="00F04561"/>
    <w:rsid w:val="00F35F67"/>
    <w:rsid w:val="00F64F3F"/>
    <w:rsid w:val="00F90FAB"/>
    <w:rsid w:val="00FD144C"/>
    <w:rsid w:val="00FD40DD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4F6740F-6B33-4D85-B62E-B8F33B6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4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customStyle="1" w:styleId="font517323">
    <w:name w:val="font517323"/>
    <w:basedOn w:val="a"/>
    <w:rsid w:val="007F1504"/>
    <w:pPr>
      <w:spacing w:before="100" w:beforeAutospacing="1" w:after="100" w:afterAutospacing="1"/>
    </w:pPr>
    <w:rPr>
      <w:sz w:val="18"/>
      <w:szCs w:val="18"/>
    </w:rPr>
  </w:style>
  <w:style w:type="paragraph" w:customStyle="1" w:styleId="xl1517323">
    <w:name w:val="xl15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6717323">
    <w:name w:val="xl67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817323">
    <w:name w:val="xl68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17323">
    <w:name w:val="xl69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017323">
    <w:name w:val="xl70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117323">
    <w:name w:val="xl71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217323">
    <w:name w:val="xl72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細明體" w:eastAsia="細明體" w:hAnsi="細明體"/>
      <w:b/>
      <w:bCs/>
      <w:sz w:val="22"/>
      <w:szCs w:val="22"/>
    </w:rPr>
  </w:style>
  <w:style w:type="paragraph" w:customStyle="1" w:styleId="xl7317323">
    <w:name w:val="xl73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17323">
    <w:name w:val="xl74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table" w:customStyle="1" w:styleId="41">
    <w:name w:val="純表格 41"/>
    <w:basedOn w:val="a1"/>
    <w:uiPriority w:val="44"/>
    <w:rsid w:val="007F15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-11">
    <w:name w:val="格線表格 2 - 輔色 11"/>
    <w:basedOn w:val="a1"/>
    <w:uiPriority w:val="47"/>
    <w:rsid w:val="007F150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3-11">
    <w:name w:val="格線表格 3 - 輔色 11"/>
    <w:basedOn w:val="a1"/>
    <w:uiPriority w:val="48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4-11">
    <w:name w:val="格線表格 4 - 輔色 11"/>
    <w:basedOn w:val="a1"/>
    <w:uiPriority w:val="49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格線表格 4 - 輔色 51"/>
    <w:basedOn w:val="a1"/>
    <w:uiPriority w:val="49"/>
    <w:rsid w:val="007F150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E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9E2F-6ABE-49FB-9999-850FCCF1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ICAC</dc:creator>
  <cp:lastModifiedBy>ICAC</cp:lastModifiedBy>
  <cp:revision>4</cp:revision>
  <dcterms:created xsi:type="dcterms:W3CDTF">2021-01-20T02:00:00Z</dcterms:created>
  <dcterms:modified xsi:type="dcterms:W3CDTF">2021-01-20T02:50:00Z</dcterms:modified>
</cp:coreProperties>
</file>