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3A" w:rsidRPr="0015452B" w:rsidRDefault="0015452B" w:rsidP="0015452B">
      <w:pPr>
        <w:jc w:val="center"/>
        <w:rPr>
          <w:b/>
          <w:sz w:val="32"/>
          <w:szCs w:val="32"/>
          <w:lang w:eastAsia="zh-TW"/>
        </w:rPr>
      </w:pPr>
      <w:r w:rsidRPr="0015452B">
        <w:rPr>
          <w:rFonts w:hint="eastAsia"/>
          <w:b/>
          <w:sz w:val="32"/>
          <w:szCs w:val="32"/>
          <w:lang w:eastAsia="zh-TW"/>
        </w:rPr>
        <w:t>單元</w:t>
      </w:r>
      <w:r w:rsidR="0064613E" w:rsidRPr="0064613E">
        <w:rPr>
          <w:rFonts w:hint="eastAsia"/>
          <w:b/>
          <w:sz w:val="32"/>
          <w:szCs w:val="32"/>
          <w:lang w:eastAsia="zh-TW"/>
        </w:rPr>
        <w:t>四</w:t>
      </w:r>
    </w:p>
    <w:p w:rsidR="00D742CE" w:rsidRPr="0015452B" w:rsidRDefault="000D4AFB" w:rsidP="0015452B">
      <w:pPr>
        <w:jc w:val="center"/>
        <w:rPr>
          <w:b/>
          <w:sz w:val="32"/>
          <w:szCs w:val="32"/>
          <w:lang w:eastAsia="zh-TW"/>
        </w:rPr>
      </w:pPr>
      <w:r w:rsidRPr="000D4AFB">
        <w:rPr>
          <w:rFonts w:hint="eastAsia"/>
          <w:b/>
          <w:sz w:val="32"/>
          <w:szCs w:val="32"/>
          <w:lang w:eastAsia="zh-TW"/>
        </w:rPr>
        <w:t>貪污零容忍</w:t>
      </w:r>
    </w:p>
    <w:p w:rsidR="00D742CE" w:rsidRPr="00D742CE" w:rsidRDefault="00D742CE">
      <w:pPr>
        <w:rPr>
          <w:sz w:val="28"/>
          <w:szCs w:val="28"/>
          <w:lang w:eastAsia="zh-TW"/>
        </w:rPr>
      </w:pPr>
    </w:p>
    <w:p w:rsidR="00D742CE" w:rsidRPr="00821D20" w:rsidRDefault="00D742CE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學習</w:t>
      </w:r>
      <w:r w:rsidR="00594F55" w:rsidRPr="00594F55">
        <w:rPr>
          <w:rFonts w:ascii="新細明體" w:hAnsi="新細明體" w:cs="新細明體" w:hint="eastAsia"/>
          <w:b/>
          <w:sz w:val="26"/>
          <w:szCs w:val="26"/>
          <w:lang w:eastAsia="zh-TW"/>
        </w:rPr>
        <w:t>重點</w:t>
      </w: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：</w:t>
      </w:r>
    </w:p>
    <w:p w:rsidR="00CE5590" w:rsidRDefault="00CE5590" w:rsidP="00303391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>
        <w:rPr>
          <w:rFonts w:ascii="新細明體" w:hAnsi="新細明體" w:cs="新細明體" w:hint="eastAsia"/>
          <w:sz w:val="26"/>
          <w:szCs w:val="26"/>
          <w:lang w:eastAsia="zh-TW"/>
        </w:rPr>
        <w:t>認識貪污</w:t>
      </w:r>
      <w:r w:rsidR="006010CE" w:rsidRPr="006010CE">
        <w:rPr>
          <w:rFonts w:ascii="新細明體" w:hAnsi="新細明體" w:cs="新細明體" w:hint="eastAsia"/>
          <w:sz w:val="26"/>
          <w:szCs w:val="26"/>
          <w:lang w:eastAsia="zh-TW"/>
        </w:rPr>
        <w:t>的概念</w:t>
      </w:r>
      <w:r>
        <w:rPr>
          <w:rFonts w:ascii="新細明體" w:hAnsi="新細明體" w:cs="新細明體" w:hint="eastAsia"/>
          <w:sz w:val="26"/>
          <w:szCs w:val="26"/>
          <w:lang w:eastAsia="zh-TW"/>
        </w:rPr>
        <w:t>及</w:t>
      </w:r>
      <w:r w:rsidRPr="00CE5590">
        <w:rPr>
          <w:rFonts w:ascii="新細明體" w:hAnsi="新細明體" w:cs="新細明體" w:hint="eastAsia"/>
          <w:sz w:val="26"/>
          <w:szCs w:val="26"/>
          <w:lang w:eastAsia="zh-TW"/>
        </w:rPr>
        <w:t>禍害</w:t>
      </w:r>
      <w:r w:rsidR="00303391" w:rsidRPr="00303391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B95492" w:rsidRDefault="0064613E" w:rsidP="00303391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64613E">
        <w:rPr>
          <w:rFonts w:ascii="新細明體" w:hAnsi="新細明體" w:cs="新細明體" w:hint="eastAsia"/>
          <w:sz w:val="26"/>
          <w:szCs w:val="26"/>
          <w:lang w:eastAsia="zh-TW"/>
        </w:rPr>
        <w:t>認識廉潔公平是維護公正社會的重要元素</w:t>
      </w:r>
      <w:r w:rsidR="00303391" w:rsidRPr="00303391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59261B" w:rsidRPr="00B95492" w:rsidRDefault="00F91711" w:rsidP="00303391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B95492">
        <w:rPr>
          <w:rFonts w:ascii="新細明體" w:hAnsi="新細明體" w:cs="新細明體" w:hint="eastAsia"/>
          <w:sz w:val="26"/>
          <w:szCs w:val="26"/>
          <w:lang w:eastAsia="zh-TW"/>
        </w:rPr>
        <w:t>對不公平不合法的事採取</w:t>
      </w:r>
      <w:r w:rsidR="00B95492" w:rsidRPr="00B95492">
        <w:rPr>
          <w:rFonts w:ascii="新細明體" w:hAnsi="新細明體" w:cs="新細明體" w:hint="eastAsia"/>
          <w:sz w:val="26"/>
          <w:szCs w:val="26"/>
          <w:lang w:eastAsia="zh-TW"/>
        </w:rPr>
        <w:t>不</w:t>
      </w:r>
      <w:r w:rsidRPr="00B95492">
        <w:rPr>
          <w:rFonts w:ascii="新細明體" w:hAnsi="新細明體" w:cs="新細明體" w:hint="eastAsia"/>
          <w:sz w:val="26"/>
          <w:szCs w:val="26"/>
          <w:lang w:eastAsia="zh-TW"/>
        </w:rPr>
        <w:t>容忍態度</w:t>
      </w:r>
      <w:r w:rsidR="00303391" w:rsidRPr="00303391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64613E" w:rsidRPr="00821D20" w:rsidRDefault="0064613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rFonts w:eastAsiaTheme="minorHAnsi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對象：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第二學習階段（小四至小六）的學生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價值觀和態度：</w:t>
      </w:r>
    </w:p>
    <w:p w:rsidR="00F91711" w:rsidRDefault="0015452B" w:rsidP="00F91711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A5728">
        <w:rPr>
          <w:rFonts w:ascii="新細明體" w:hAnsi="新細明體" w:cs="新細明體" w:hint="eastAsia"/>
          <w:sz w:val="26"/>
          <w:szCs w:val="26"/>
          <w:lang w:eastAsia="zh-TW"/>
        </w:rPr>
        <w:t>誠信</w:t>
      </w:r>
    </w:p>
    <w:p w:rsidR="00F91711" w:rsidRPr="00F91711" w:rsidRDefault="00F91711" w:rsidP="00F91711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F91711">
        <w:rPr>
          <w:rFonts w:ascii="新細明體" w:hAnsi="新細明體" w:cs="新細明體" w:hint="eastAsia"/>
          <w:sz w:val="26"/>
          <w:szCs w:val="26"/>
          <w:lang w:eastAsia="zh-TW"/>
        </w:rPr>
        <w:t>責任感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學習</w:t>
      </w:r>
      <w:r w:rsidR="00E07164" w:rsidRPr="00E07164">
        <w:rPr>
          <w:rFonts w:hint="eastAsia"/>
          <w:b/>
          <w:sz w:val="26"/>
          <w:szCs w:val="26"/>
          <w:lang w:eastAsia="zh-TW"/>
        </w:rPr>
        <w:t>資源</w:t>
      </w:r>
      <w:r w:rsidRPr="00821D20">
        <w:rPr>
          <w:rFonts w:hint="eastAsia"/>
          <w:b/>
          <w:sz w:val="26"/>
          <w:szCs w:val="26"/>
          <w:lang w:eastAsia="zh-TW"/>
        </w:rPr>
        <w:t>︰</w:t>
      </w:r>
    </w:p>
    <w:p w:rsidR="007F4ECE" w:rsidRPr="007F4ECE" w:rsidRDefault="007F4ECE" w:rsidP="007F4ECE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7F4ECE">
        <w:rPr>
          <w:rFonts w:ascii="新細明體" w:hAnsi="新細明體" w:cs="新細明體" w:hint="eastAsia"/>
          <w:sz w:val="26"/>
          <w:szCs w:val="26"/>
          <w:lang w:eastAsia="zh-TW"/>
        </w:rPr>
        <w:t>情境討論工作紙</w:t>
      </w:r>
    </w:p>
    <w:p w:rsidR="0064613E" w:rsidRDefault="00396494" w:rsidP="0025350E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64613E">
        <w:rPr>
          <w:rFonts w:ascii="新細明體" w:hAnsi="新細明體" w:cs="新細明體" w:hint="eastAsia"/>
          <w:sz w:val="26"/>
          <w:szCs w:val="26"/>
          <w:lang w:eastAsia="zh-TW"/>
        </w:rPr>
        <w:t>「傳誠特務i」短片創作比賽</w:t>
      </w:r>
      <w:r w:rsidR="0064613E" w:rsidRPr="0064613E">
        <w:rPr>
          <w:rFonts w:ascii="新細明體" w:hAnsi="新細明體" w:cs="新細明體" w:hint="eastAsia"/>
          <w:sz w:val="26"/>
          <w:szCs w:val="26"/>
          <w:lang w:eastAsia="zh-TW"/>
        </w:rPr>
        <w:t>銀獎及最具創意獎</w:t>
      </w:r>
      <w:r w:rsidRPr="0064613E">
        <w:rPr>
          <w:rFonts w:ascii="新細明體" w:hAnsi="新細明體" w:cs="新細明體" w:hint="eastAsia"/>
          <w:sz w:val="26"/>
          <w:szCs w:val="26"/>
          <w:lang w:eastAsia="zh-TW"/>
        </w:rPr>
        <w:t>作品 (</w:t>
      </w:r>
      <w:r w:rsidR="0064613E" w:rsidRPr="0064613E">
        <w:rPr>
          <w:rFonts w:ascii="新細明體" w:hAnsi="新細明體" w:cs="新細明體" w:hint="eastAsia"/>
          <w:sz w:val="26"/>
          <w:szCs w:val="26"/>
          <w:lang w:eastAsia="zh-TW"/>
        </w:rPr>
        <w:t>海怡寶血小學</w:t>
      </w:r>
      <w:r w:rsidRPr="0064613E">
        <w:rPr>
          <w:rFonts w:ascii="新細明體" w:hAnsi="新細明體" w:cs="新細明體" w:hint="eastAsia"/>
          <w:sz w:val="26"/>
          <w:szCs w:val="26"/>
          <w:lang w:eastAsia="zh-TW"/>
        </w:rPr>
        <w:t>)</w:t>
      </w:r>
    </w:p>
    <w:p w:rsidR="00303391" w:rsidRDefault="0006425A" w:rsidP="00303391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06425A">
        <w:rPr>
          <w:rFonts w:ascii="新細明體" w:hAnsi="新細明體" w:cs="新細明體" w:hint="eastAsia"/>
          <w:sz w:val="26"/>
          <w:szCs w:val="26"/>
          <w:lang w:eastAsia="zh-TW"/>
        </w:rPr>
        <w:t>「如果他們收取利益」結局創作工作紙</w:t>
      </w:r>
    </w:p>
    <w:p w:rsidR="00481032" w:rsidRPr="00303391" w:rsidRDefault="003C72D3" w:rsidP="00303391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303391">
        <w:rPr>
          <w:rFonts w:ascii="新細明體" w:hAnsi="新細明體" w:cs="新細明體" w:hint="eastAsia"/>
          <w:sz w:val="26"/>
          <w:szCs w:val="26"/>
          <w:lang w:eastAsia="zh-TW"/>
        </w:rPr>
        <w:t>「廉潔社會 我撐你」粵港澳青少年反腐倡廉電腦動畫/漫畫創作比賽大專組動畫金獎</w:t>
      </w:r>
      <w:r w:rsidR="00303391" w:rsidRPr="00303391">
        <w:rPr>
          <w:rFonts w:ascii="新細明體" w:hAnsi="新細明體" w:cs="新細明體" w:hint="eastAsia"/>
          <w:sz w:val="26"/>
          <w:szCs w:val="26"/>
          <w:lang w:eastAsia="zh-TW"/>
        </w:rPr>
        <w:t>〈</w:t>
      </w:r>
      <w:r w:rsidRPr="00303391">
        <w:rPr>
          <w:rFonts w:ascii="新細明體" w:hAnsi="新細明體" w:cs="新細明體" w:hint="eastAsia"/>
          <w:sz w:val="26"/>
          <w:szCs w:val="26"/>
          <w:lang w:eastAsia="zh-TW"/>
        </w:rPr>
        <w:t>以廉潔保衛家園</w:t>
      </w:r>
      <w:r w:rsidR="00303391" w:rsidRPr="00303391">
        <w:rPr>
          <w:rFonts w:ascii="新細明體" w:hAnsi="新細明體" w:cs="新細明體" w:hint="eastAsia"/>
          <w:sz w:val="26"/>
          <w:szCs w:val="26"/>
          <w:lang w:eastAsia="zh-TW"/>
        </w:rPr>
        <w:t>〉</w:t>
      </w:r>
    </w:p>
    <w:p w:rsidR="00FF08C9" w:rsidRPr="00481032" w:rsidRDefault="00FF08C9" w:rsidP="00481032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481032">
        <w:rPr>
          <w:rFonts w:ascii="新細明體" w:hAnsi="新細明體" w:cs="新細明體" w:hint="eastAsia"/>
          <w:sz w:val="26"/>
          <w:szCs w:val="26"/>
          <w:lang w:eastAsia="zh-TW"/>
        </w:rPr>
        <w:t>「</w:t>
      </w:r>
      <w:r w:rsidR="00481032" w:rsidRPr="00481032">
        <w:rPr>
          <w:rFonts w:ascii="新細明體" w:hAnsi="新細明體" w:cs="新細明體" w:hint="eastAsia"/>
          <w:sz w:val="26"/>
          <w:szCs w:val="26"/>
          <w:lang w:eastAsia="zh-TW"/>
        </w:rPr>
        <w:t>廉署解碼</w:t>
      </w:r>
      <w:r w:rsidRPr="00481032">
        <w:rPr>
          <w:rFonts w:ascii="新細明體" w:hAnsi="新細明體" w:cs="新細明體" w:hint="eastAsia"/>
          <w:sz w:val="26"/>
          <w:szCs w:val="26"/>
          <w:lang w:eastAsia="zh-TW"/>
        </w:rPr>
        <w:t>」工作紙</w:t>
      </w:r>
    </w:p>
    <w:p w:rsidR="005268D5" w:rsidRPr="005268D5" w:rsidRDefault="005268D5" w:rsidP="005268D5">
      <w:pPr>
        <w:tabs>
          <w:tab w:val="left" w:pos="540"/>
        </w:tabs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建議課時：</w:t>
      </w:r>
      <w:r w:rsidRPr="00821D20">
        <w:rPr>
          <w:rFonts w:hint="eastAsia"/>
          <w:b/>
          <w:sz w:val="26"/>
          <w:szCs w:val="26"/>
          <w:lang w:eastAsia="zh-TW"/>
        </w:rPr>
        <w:tab/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  <w:r w:rsidRPr="00821D20">
        <w:rPr>
          <w:rFonts w:hint="eastAsia"/>
          <w:sz w:val="26"/>
          <w:szCs w:val="26"/>
          <w:lang w:eastAsia="zh-TW"/>
        </w:rPr>
        <w:t>一課節（約</w:t>
      </w:r>
      <w:r w:rsidRPr="00821D20">
        <w:rPr>
          <w:rFonts w:hint="eastAsia"/>
          <w:sz w:val="26"/>
          <w:szCs w:val="26"/>
          <w:lang w:eastAsia="zh-TW"/>
        </w:rPr>
        <w:t>40</w:t>
      </w:r>
      <w:r w:rsidRPr="00821D20">
        <w:rPr>
          <w:rFonts w:hint="eastAsia"/>
          <w:sz w:val="26"/>
          <w:szCs w:val="26"/>
          <w:lang w:eastAsia="zh-TW"/>
        </w:rPr>
        <w:t>分鐘）</w:t>
      </w:r>
    </w:p>
    <w:p w:rsidR="00D040F2" w:rsidRDefault="00D040F2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br w:type="page"/>
      </w:r>
    </w:p>
    <w:p w:rsidR="00AC6838" w:rsidRDefault="00AC6838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Pr="00821D20" w:rsidRDefault="00D742C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821D20"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t>教學流程建議</w:t>
      </w:r>
      <w:r w:rsidRPr="00821D20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5"/>
        <w:gridCol w:w="5061"/>
      </w:tblGrid>
      <w:tr w:rsidR="004558F0" w:rsidRPr="00821D20" w:rsidTr="004558F0">
        <w:trPr>
          <w:trHeight w:val="51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學習重點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學習活動</w:t>
            </w:r>
          </w:p>
        </w:tc>
      </w:tr>
      <w:tr w:rsidR="00112032" w:rsidRPr="00112032" w:rsidTr="00562C83">
        <w:trPr>
          <w:trHeight w:val="512"/>
        </w:trPr>
        <w:tc>
          <w:tcPr>
            <w:tcW w:w="3235" w:type="dxa"/>
            <w:shd w:val="clear" w:color="auto" w:fill="auto"/>
          </w:tcPr>
          <w:p w:rsidR="00112032" w:rsidRPr="00112032" w:rsidRDefault="00562C83" w:rsidP="00112032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562C8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引入主題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112032" w:rsidRPr="00112032" w:rsidRDefault="00112032" w:rsidP="00112032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112032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一、</w:t>
            </w:r>
            <w:r w:rsidR="00E273A6" w:rsidRPr="00E273A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情境討論</w:t>
            </w:r>
            <w:r w:rsidRPr="00112032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E273A6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15</w:t>
            </w:r>
            <w:r w:rsidRPr="00112032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E273A6" w:rsidRPr="00E273A6" w:rsidRDefault="00E273A6" w:rsidP="00E273A6">
            <w:pPr>
              <w:numPr>
                <w:ilvl w:val="0"/>
                <w:numId w:val="6"/>
              </w:numPr>
              <w:contextualSpacing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273A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請學生分組討論工作紙上的情境(附件一)。</w:t>
            </w:r>
          </w:p>
          <w:p w:rsidR="00112032" w:rsidRPr="00E273A6" w:rsidRDefault="00E273A6" w:rsidP="00E273A6">
            <w:pPr>
              <w:numPr>
                <w:ilvl w:val="0"/>
                <w:numId w:val="6"/>
              </w:numPr>
              <w:contextualSpacing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273A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請各組匯報。</w:t>
            </w:r>
            <w:r w:rsidRPr="00E273A6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ED5E61" w:rsidRPr="00821D20" w:rsidTr="004558F0">
        <w:tc>
          <w:tcPr>
            <w:tcW w:w="3235" w:type="dxa"/>
          </w:tcPr>
          <w:p w:rsidR="00B95492" w:rsidRDefault="0056362B" w:rsidP="00B95492">
            <w:pPr>
              <w:pStyle w:val="a5"/>
              <w:numPr>
                <w:ilvl w:val="0"/>
                <w:numId w:val="28"/>
              </w:numPr>
              <w:spacing w:line="276" w:lineRule="auto"/>
              <w:ind w:left="337" w:hanging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59261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透過演繹</w:t>
            </w:r>
            <w:r w:rsidR="00AA6626" w:rsidRPr="0059261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短片中的</w:t>
            </w:r>
            <w:r w:rsidRPr="0059261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情境，</w:t>
            </w:r>
            <w:r w:rsidR="00CE5590" w:rsidRPr="0059261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認識何謂貪污及貪污的禍害。</w:t>
            </w:r>
          </w:p>
          <w:p w:rsidR="0059261B" w:rsidRPr="00B95492" w:rsidRDefault="0059261B" w:rsidP="00B95492">
            <w:pPr>
              <w:pStyle w:val="a5"/>
              <w:numPr>
                <w:ilvl w:val="0"/>
                <w:numId w:val="28"/>
              </w:numPr>
              <w:spacing w:line="276" w:lineRule="auto"/>
              <w:ind w:left="337" w:hanging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B9549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認識廉潔公平是維護公正社會的重要元素</w:t>
            </w:r>
            <w:r w:rsidR="00B95492" w:rsidRPr="00B9549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5061" w:type="dxa"/>
          </w:tcPr>
          <w:p w:rsidR="00ED5E61" w:rsidRDefault="0011203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112032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二</w:t>
            </w:r>
            <w:r w:rsidR="005741BE" w:rsidRPr="005741BE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="005741BE" w:rsidRPr="005741BE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="008D5791" w:rsidRPr="008D5791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結局創作及角色扮演</w:t>
            </w:r>
            <w:r w:rsidR="008E4506" w:rsidRPr="008E450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D73821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2</w:t>
            </w:r>
            <w:r w:rsidR="0003004B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0</w:t>
            </w:r>
            <w:r w:rsidR="008E4506" w:rsidRPr="008E450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D73821" w:rsidRPr="008D5791" w:rsidRDefault="008D5791" w:rsidP="00F2654F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D579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播放短片</w:t>
            </w:r>
            <w:r w:rsidR="00F2654F" w:rsidRPr="00F2654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(海怡寶血小學)</w:t>
            </w:r>
          </w:p>
          <w:p w:rsidR="008D5791" w:rsidRDefault="0056362B" w:rsidP="00287EBB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56362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請學生分組，每組為片中其中一個情境編寫「如果</w:t>
            </w:r>
            <w:r w:rsidR="00AA6626" w:rsidRPr="00AA662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他們收取利益</w:t>
            </w:r>
            <w:r w:rsidRPr="0056362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」</w:t>
            </w:r>
            <w:r w:rsidR="00CE5590" w:rsidRPr="00CE55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的另一個</w:t>
            </w:r>
            <w:r w:rsidRPr="0056362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結局</w:t>
            </w:r>
            <w:r w:rsidR="0006425A" w:rsidRPr="0006425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(附件</w:t>
            </w:r>
            <w:r w:rsidR="00287EBB" w:rsidRPr="00287EB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二</w:t>
            </w:r>
            <w:r w:rsidR="0006425A" w:rsidRPr="0006425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="00CE5590" w:rsidRPr="00CE55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。片中</w:t>
            </w:r>
            <w:r w:rsidR="00F2654F" w:rsidRPr="00F2654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</w:t>
            </w:r>
            <w:r w:rsidR="00CE5590" w:rsidRPr="00CE55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情境</w:t>
            </w:r>
            <w:r w:rsidR="00F2654F" w:rsidRPr="00F2654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有</w:t>
            </w:r>
            <w:r w:rsidR="00CE5590" w:rsidRPr="00CE55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：</w:t>
            </w:r>
          </w:p>
          <w:p w:rsidR="00F2654F" w:rsidRDefault="00F2654F" w:rsidP="00AA6626">
            <w:pPr>
              <w:pStyle w:val="a5"/>
              <w:numPr>
                <w:ilvl w:val="0"/>
                <w:numId w:val="24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2654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班長選</w:t>
            </w:r>
            <w:r w:rsidR="00AA6626" w:rsidRPr="00AA662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舉</w:t>
            </w:r>
          </w:p>
          <w:p w:rsidR="00F2654F" w:rsidRDefault="00F2654F" w:rsidP="00F2654F">
            <w:pPr>
              <w:pStyle w:val="a5"/>
              <w:numPr>
                <w:ilvl w:val="0"/>
                <w:numId w:val="24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2654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入學面試</w:t>
            </w:r>
          </w:p>
          <w:p w:rsidR="00F2654F" w:rsidRDefault="00AA6626" w:rsidP="00AA6626">
            <w:pPr>
              <w:pStyle w:val="a5"/>
              <w:numPr>
                <w:ilvl w:val="0"/>
                <w:numId w:val="24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AA662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揀選午餐飯盒供應商</w:t>
            </w:r>
          </w:p>
          <w:p w:rsidR="00CE5590" w:rsidRDefault="00AA6626" w:rsidP="00AA6626">
            <w:pPr>
              <w:pStyle w:val="a5"/>
              <w:numPr>
                <w:ilvl w:val="0"/>
                <w:numId w:val="24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AA662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揀選</w:t>
            </w:r>
            <w:r w:rsidR="00F2654F" w:rsidRPr="00F2654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教科書</w:t>
            </w:r>
          </w:p>
          <w:p w:rsidR="0056362B" w:rsidRDefault="0056362B" w:rsidP="0056362B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56362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請學生進行角色扮演，演繹其編寫的結局。</w:t>
            </w:r>
          </w:p>
          <w:p w:rsidR="00CE5590" w:rsidRDefault="00F2654F" w:rsidP="00F2654F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2654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小結：</w:t>
            </w:r>
          </w:p>
          <w:p w:rsidR="00E273A6" w:rsidRDefault="00E273A6" w:rsidP="00E273A6">
            <w:pPr>
              <w:pStyle w:val="a5"/>
              <w:numPr>
                <w:ilvl w:val="0"/>
                <w:numId w:val="25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273A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貪污是以不正當手段換取個人利益，違反公平原則，損害其他人的利益，對大眾及社會造成不良的影響。</w:t>
            </w:r>
          </w:p>
          <w:p w:rsidR="00CB69EC" w:rsidRDefault="00162239" w:rsidP="00CB69EC">
            <w:pPr>
              <w:pStyle w:val="a5"/>
              <w:numPr>
                <w:ilvl w:val="0"/>
                <w:numId w:val="25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在</w:t>
            </w:r>
            <w:r w:rsidR="00CB69EC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「</w:t>
            </w: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班長選舉</w:t>
            </w:r>
            <w:r w:rsidR="00CB69EC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」</w:t>
            </w: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中以利益換取選票，不但對其他</w:t>
            </w:r>
            <w:r w:rsidR="002B58B7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候</w:t>
            </w: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選人不公平，而且未能揀選真正適合的同學服務大家</w:t>
            </w:r>
            <w:r w:rsidR="002B58B7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6010CE" w:rsidRDefault="002B58B7" w:rsidP="006010CE">
            <w:pPr>
              <w:pStyle w:val="a5"/>
              <w:numPr>
                <w:ilvl w:val="0"/>
                <w:numId w:val="25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若以金錢換取學位，對其他靠實力參加</w:t>
            </w:r>
            <w:r w:rsidR="00CB69EC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「</w:t>
            </w: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入學面試</w:t>
            </w:r>
            <w:r w:rsidR="00CB69EC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」</w:t>
            </w: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的申請人不公平。</w:t>
            </w:r>
          </w:p>
          <w:p w:rsidR="00CB69EC" w:rsidRPr="006010CE" w:rsidRDefault="002B58B7" w:rsidP="006010CE">
            <w:pPr>
              <w:pStyle w:val="a5"/>
              <w:numPr>
                <w:ilvl w:val="0"/>
                <w:numId w:val="25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若學校因收取利益(豪華旅行團)</w:t>
            </w:r>
            <w:r>
              <w:rPr>
                <w:rFonts w:hint="eastAsia"/>
                <w:lang w:eastAsia="zh-TW"/>
              </w:rPr>
              <w:t xml:space="preserve"> </w:t>
            </w:r>
            <w:r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而不是以食物質素、營養及價錢</w:t>
            </w:r>
            <w:r w:rsidR="00CB69EC"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等主要準則「</w:t>
            </w:r>
            <w:r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揀選午餐飯盒供應商</w:t>
            </w:r>
            <w:r w:rsidR="00CB69EC"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」</w:t>
            </w:r>
            <w:r w:rsidR="00073E01"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，學生每天上學便要吃不美味、缺</w:t>
            </w:r>
            <w:r w:rsidR="006010CE"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乏</w:t>
            </w:r>
            <w:r w:rsidR="00073E01"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營養甚至不清潔的食物，影響健康。</w:t>
            </w:r>
          </w:p>
          <w:p w:rsidR="00833E9F" w:rsidRPr="006E646A" w:rsidRDefault="00073E01" w:rsidP="0025350E">
            <w:pPr>
              <w:pStyle w:val="a5"/>
              <w:numPr>
                <w:ilvl w:val="0"/>
                <w:numId w:val="25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若學校因收取利益(豪門夜宴)</w:t>
            </w:r>
            <w:r>
              <w:rPr>
                <w:rFonts w:hint="eastAsia"/>
                <w:lang w:eastAsia="zh-TW"/>
              </w:rPr>
              <w:t xml:space="preserve"> </w:t>
            </w: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而不是以課本內容及印刷質素</w:t>
            </w:r>
            <w:r w:rsidR="00CB69EC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等主要準則「</w:t>
            </w: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揀選教科書</w:t>
            </w:r>
            <w:r w:rsidR="00CB69EC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」</w:t>
            </w: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="006E646A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所揀選的教科書未必適合學生，</w:t>
            </w:r>
            <w:r w:rsidR="00CB69EC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或</w:t>
            </w:r>
            <w:r w:rsidR="006E646A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對</w:t>
            </w:r>
            <w:r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學生的學習</w:t>
            </w:r>
            <w:r w:rsidR="006E646A" w:rsidRPr="00CB69E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有不良的影響。</w:t>
            </w:r>
          </w:p>
        </w:tc>
      </w:tr>
      <w:tr w:rsidR="00012EAA" w:rsidRPr="00821D20" w:rsidTr="004558F0">
        <w:tc>
          <w:tcPr>
            <w:tcW w:w="3235" w:type="dxa"/>
          </w:tcPr>
          <w:p w:rsidR="00012EAA" w:rsidRPr="00E76DE3" w:rsidRDefault="00F91711" w:rsidP="00E76DE3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9171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lastRenderedPageBreak/>
              <w:t>對不公平不合法的事採取不容忍態度</w:t>
            </w:r>
            <w:r w:rsidR="00B95492" w:rsidRPr="00B9549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5061" w:type="dxa"/>
          </w:tcPr>
          <w:p w:rsidR="00012EAA" w:rsidRDefault="00112032" w:rsidP="008D5791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112032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三</w:t>
            </w:r>
            <w:r w:rsidR="00012EAA"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="00012EAA"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="00E273A6" w:rsidRPr="00E273A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總結</w:t>
            </w:r>
            <w:r w:rsidR="00D756E4" w:rsidRPr="00D756E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E273A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="00D756E4" w:rsidRPr="00D756E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1F6B9B" w:rsidRDefault="001F6B9B" w:rsidP="001F6B9B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1F6B9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播放短片</w:t>
            </w:r>
            <w:r w:rsidR="00303391" w:rsidRPr="00303391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〈以廉潔保衛家園〉</w:t>
            </w:r>
          </w:p>
          <w:p w:rsidR="001F6B9B" w:rsidRPr="001F6B9B" w:rsidRDefault="001F6B9B" w:rsidP="001F6B9B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1F6B9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提問學生：</w:t>
            </w:r>
          </w:p>
          <w:p w:rsidR="00BA6286" w:rsidRDefault="006E646A" w:rsidP="003C72D3">
            <w:pPr>
              <w:pStyle w:val="a5"/>
              <w:numPr>
                <w:ilvl w:val="0"/>
                <w:numId w:val="30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貪食蟲對小動物的家園</w:t>
            </w:r>
            <w:r w:rsidRPr="006E646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做了什麼？</w:t>
            </w:r>
          </w:p>
          <w:p w:rsidR="00BA6286" w:rsidRPr="00BA6286" w:rsidRDefault="00BA6286" w:rsidP="003C72D3">
            <w:pPr>
              <w:pStyle w:val="a5"/>
              <w:numPr>
                <w:ilvl w:val="0"/>
                <w:numId w:val="30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BA628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最後小動物的家園變成怎樣？</w:t>
            </w:r>
          </w:p>
          <w:p w:rsidR="00C91A2A" w:rsidRDefault="00BA6286" w:rsidP="003C72D3">
            <w:pPr>
              <w:pStyle w:val="a5"/>
              <w:numPr>
                <w:ilvl w:val="0"/>
                <w:numId w:val="30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BA628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小動物為什麼感到後悔？</w:t>
            </w:r>
          </w:p>
          <w:p w:rsidR="00C91A2A" w:rsidRDefault="00C91A2A" w:rsidP="003C72D3">
            <w:pPr>
              <w:pStyle w:val="a5"/>
              <w:numPr>
                <w:ilvl w:val="0"/>
                <w:numId w:val="30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C91A2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在現實生活中，我們遇到不公平不合法的事，應該怎樣做？</w:t>
            </w:r>
          </w:p>
          <w:p w:rsidR="00833E9F" w:rsidRPr="00833E9F" w:rsidRDefault="00833E9F" w:rsidP="00833E9F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833E9F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教師作總結：</w:t>
            </w:r>
          </w:p>
          <w:p w:rsidR="006010CE" w:rsidRDefault="004976D6" w:rsidP="006010CE">
            <w:pPr>
              <w:pStyle w:val="a5"/>
              <w:numPr>
                <w:ilvl w:val="0"/>
                <w:numId w:val="29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C751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遇到不公平</w:t>
            </w:r>
            <w:r w:rsidR="00787207" w:rsidRPr="00C751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Pr="00C751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不合法</w:t>
            </w:r>
            <w:r w:rsidR="00787207" w:rsidRPr="00C751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、不符規</w:t>
            </w:r>
            <w:r w:rsidRPr="00C751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的事，</w:t>
            </w:r>
            <w:r w:rsidR="00787207" w:rsidRPr="00C751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若我們因個人利益、息事寧人或怕惹麻煩而採取容忍的態度，只會縱容幹壞事的人，助長歪風，</w:t>
            </w:r>
            <w:r w:rsidR="00616DED" w:rsidRPr="00C751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對大眾及社會造成不良的影響</w:t>
            </w:r>
            <w:r w:rsidR="00D40840" w:rsidRPr="00C751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="00616DED" w:rsidRPr="00C7510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自己也會受害。</w:t>
            </w:r>
          </w:p>
          <w:p w:rsidR="00833E9F" w:rsidRPr="006010CE" w:rsidRDefault="00C75108" w:rsidP="006010CE">
            <w:pPr>
              <w:pStyle w:val="a5"/>
              <w:numPr>
                <w:ilvl w:val="0"/>
                <w:numId w:val="29"/>
              </w:numPr>
              <w:ind w:left="1152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遇到不公平、不合法、不符規的事，應該不啞忍不逃避，</w:t>
            </w:r>
            <w:r w:rsidR="006010CE"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鼓起勇氣</w:t>
            </w:r>
            <w:r w:rsidRPr="006010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告訴師長，這是我們的責任。</w:t>
            </w:r>
          </w:p>
        </w:tc>
      </w:tr>
    </w:tbl>
    <w:p w:rsidR="004558F0" w:rsidRPr="00821D20" w:rsidRDefault="004558F0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7A57FB" w:rsidRDefault="007A57FB">
      <w:pPr>
        <w:rPr>
          <w:b/>
          <w:sz w:val="26"/>
          <w:szCs w:val="26"/>
          <w:lang w:eastAsia="zh-TW"/>
        </w:rPr>
      </w:pPr>
    </w:p>
    <w:p w:rsidR="00D742CE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延展活動：</w:t>
      </w:r>
    </w:p>
    <w:p w:rsidR="00D45B27" w:rsidRDefault="001F6B9B" w:rsidP="00D45B27">
      <w:pPr>
        <w:pStyle w:val="a5"/>
        <w:numPr>
          <w:ilvl w:val="0"/>
          <w:numId w:val="4"/>
        </w:numPr>
        <w:ind w:left="540" w:hanging="450"/>
        <w:rPr>
          <w:rFonts w:ascii="新細明體" w:hAnsi="新細明體" w:cs="新細明體"/>
          <w:sz w:val="26"/>
          <w:szCs w:val="26"/>
          <w:lang w:eastAsia="zh-TW"/>
        </w:rPr>
      </w:pPr>
      <w:r w:rsidRPr="00D45B27">
        <w:rPr>
          <w:rFonts w:ascii="新細明體" w:hAnsi="新細明體" w:cs="新細明體" w:hint="eastAsia"/>
          <w:sz w:val="26"/>
          <w:szCs w:val="26"/>
          <w:lang w:eastAsia="zh-TW"/>
        </w:rPr>
        <w:t xml:space="preserve">專題研習 - </w:t>
      </w:r>
      <w:r w:rsidR="0064613E" w:rsidRPr="00D45B27">
        <w:rPr>
          <w:rFonts w:ascii="新細明體" w:hAnsi="新細明體" w:cs="新細明體"/>
          <w:sz w:val="26"/>
          <w:szCs w:val="26"/>
          <w:lang w:eastAsia="zh-TW"/>
        </w:rPr>
        <w:t xml:space="preserve"> </w:t>
      </w:r>
    </w:p>
    <w:p w:rsidR="00481032" w:rsidRDefault="00BA6286" w:rsidP="00481032">
      <w:pPr>
        <w:pStyle w:val="a5"/>
        <w:ind w:left="540"/>
        <w:rPr>
          <w:rFonts w:ascii="新細明體" w:hAnsi="新細明體" w:cs="新細明體"/>
          <w:sz w:val="26"/>
          <w:szCs w:val="26"/>
          <w:lang w:eastAsia="zh-TW"/>
        </w:rPr>
      </w:pPr>
      <w:r w:rsidRPr="00D45B27">
        <w:rPr>
          <w:rFonts w:ascii="新細明體" w:hAnsi="新細明體" w:cs="新細明體" w:hint="eastAsia"/>
          <w:sz w:val="26"/>
          <w:szCs w:val="26"/>
          <w:lang w:eastAsia="zh-TW"/>
        </w:rPr>
        <w:t>分組以「廉政公署」為題，進行專題研習，</w:t>
      </w:r>
      <w:r w:rsidR="00D45B27" w:rsidRPr="00D45B27">
        <w:rPr>
          <w:rFonts w:ascii="新細明體" w:hAnsi="新細明體" w:cs="新細明體" w:hint="eastAsia"/>
          <w:sz w:val="26"/>
          <w:szCs w:val="26"/>
          <w:lang w:eastAsia="zh-TW"/>
        </w:rPr>
        <w:t xml:space="preserve">到廉政公署網頁 </w:t>
      </w:r>
      <w:r w:rsidR="00D45B27" w:rsidRPr="00D45B27">
        <w:rPr>
          <w:rFonts w:ascii="Times New Roman" w:hAnsi="Times New Roman" w:cs="Times New Roman"/>
          <w:sz w:val="26"/>
          <w:szCs w:val="26"/>
          <w:lang w:eastAsia="zh-TW"/>
        </w:rPr>
        <w:t>(</w:t>
      </w:r>
      <w:hyperlink r:id="rId7" w:history="1">
        <w:r w:rsidR="00D45B27" w:rsidRPr="00D45B27">
          <w:rPr>
            <w:rFonts w:ascii="Times New Roman" w:hAnsi="Times New Roman" w:cs="Times New Roman"/>
            <w:lang w:eastAsia="zh-TW"/>
          </w:rPr>
          <w:t>http://www.icac.org.hk</w:t>
        </w:r>
      </w:hyperlink>
      <w:r w:rsidR="00D45B27" w:rsidRPr="00D45B27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="00D45B27" w:rsidRPr="00D45B27">
        <w:rPr>
          <w:rFonts w:ascii="新細明體" w:hAnsi="新細明體" w:cs="新細明體"/>
          <w:sz w:val="26"/>
          <w:szCs w:val="26"/>
          <w:lang w:eastAsia="zh-TW"/>
        </w:rPr>
        <w:t xml:space="preserve"> </w:t>
      </w:r>
      <w:r w:rsidR="00D45B27" w:rsidRPr="00D45B27">
        <w:rPr>
          <w:rFonts w:ascii="新細明體" w:hAnsi="新細明體" w:cs="新細明體" w:hint="eastAsia"/>
          <w:sz w:val="26"/>
          <w:szCs w:val="26"/>
          <w:lang w:eastAsia="zh-TW"/>
        </w:rPr>
        <w:t>及iTeen大本營</w:t>
      </w:r>
      <w:r w:rsidR="00D45B27">
        <w:rPr>
          <w:rFonts w:ascii="新細明體" w:hAnsi="新細明體" w:cs="新細明體" w:hint="eastAsia"/>
          <w:sz w:val="26"/>
          <w:szCs w:val="26"/>
          <w:lang w:eastAsia="zh-TW"/>
        </w:rPr>
        <w:t xml:space="preserve"> </w:t>
      </w:r>
      <w:r w:rsidR="00D45B27" w:rsidRPr="00D45B27">
        <w:rPr>
          <w:rFonts w:ascii="Times New Roman" w:hAnsi="Times New Roman" w:cs="Times New Roman"/>
          <w:sz w:val="26"/>
          <w:szCs w:val="26"/>
          <w:lang w:eastAsia="zh-TW"/>
        </w:rPr>
        <w:t>(</w:t>
      </w:r>
      <w:hyperlink r:id="rId8" w:history="1">
        <w:r w:rsidR="00D45B27" w:rsidRPr="00D45B27">
          <w:rPr>
            <w:rFonts w:ascii="Times New Roman" w:hAnsi="Times New Roman" w:cs="Times New Roman"/>
            <w:lang w:eastAsia="zh-TW"/>
          </w:rPr>
          <w:t>https://iteencamp.icac.hk/</w:t>
        </w:r>
      </w:hyperlink>
      <w:r w:rsidR="00D45B27" w:rsidRPr="00D45B27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="00D45B27" w:rsidRPr="00D45B27">
        <w:rPr>
          <w:rFonts w:ascii="新細明體" w:hAnsi="新細明體" w:cs="新細明體"/>
          <w:sz w:val="26"/>
          <w:szCs w:val="26"/>
          <w:lang w:eastAsia="zh-TW"/>
        </w:rPr>
        <w:t xml:space="preserve"> </w:t>
      </w:r>
      <w:r w:rsidR="00D45B27" w:rsidRPr="00D45B27">
        <w:rPr>
          <w:rFonts w:ascii="新細明體" w:hAnsi="新細明體" w:cs="新細明體" w:hint="eastAsia"/>
          <w:sz w:val="26"/>
          <w:szCs w:val="26"/>
          <w:lang w:eastAsia="zh-TW"/>
        </w:rPr>
        <w:t>搜集資料，了解廉政公署的成立背景及工作。</w:t>
      </w:r>
    </w:p>
    <w:p w:rsidR="003439A2" w:rsidRPr="00481032" w:rsidRDefault="00481032" w:rsidP="00481032">
      <w:pPr>
        <w:pStyle w:val="a5"/>
        <w:numPr>
          <w:ilvl w:val="0"/>
          <w:numId w:val="4"/>
        </w:numPr>
        <w:ind w:left="540" w:hanging="450"/>
        <w:rPr>
          <w:rFonts w:ascii="新細明體" w:hAnsi="新細明體" w:cs="新細明體"/>
          <w:sz w:val="26"/>
          <w:szCs w:val="26"/>
          <w:lang w:eastAsia="zh-TW"/>
        </w:rPr>
      </w:pPr>
      <w:r w:rsidRPr="00481032">
        <w:rPr>
          <w:rFonts w:ascii="新細明體" w:hAnsi="新細明體" w:cs="新細明體" w:hint="eastAsia"/>
          <w:sz w:val="26"/>
          <w:szCs w:val="26"/>
          <w:lang w:eastAsia="zh-TW"/>
        </w:rPr>
        <w:t>「廉署解碼</w:t>
      </w:r>
      <w:r w:rsidR="003439A2" w:rsidRPr="00481032">
        <w:rPr>
          <w:rFonts w:ascii="新細明體" w:hAnsi="新細明體" w:cs="新細明體" w:hint="eastAsia"/>
          <w:sz w:val="26"/>
          <w:szCs w:val="26"/>
          <w:lang w:eastAsia="zh-TW"/>
        </w:rPr>
        <w:t xml:space="preserve">」工作紙 </w:t>
      </w:r>
      <w:r w:rsidR="003439A2" w:rsidRPr="00481032">
        <w:rPr>
          <w:rFonts w:ascii="新細明體" w:hAnsi="新細明體" w:cs="新細明體"/>
          <w:sz w:val="26"/>
          <w:szCs w:val="26"/>
          <w:lang w:eastAsia="zh-TW"/>
        </w:rPr>
        <w:t>–</w:t>
      </w:r>
      <w:r w:rsidR="003439A2" w:rsidRPr="00481032">
        <w:rPr>
          <w:rFonts w:ascii="新細明體" w:hAnsi="新細明體" w:cs="新細明體" w:hint="eastAsia"/>
          <w:sz w:val="26"/>
          <w:szCs w:val="26"/>
          <w:lang w:eastAsia="zh-TW"/>
        </w:rPr>
        <w:t xml:space="preserve"> </w:t>
      </w:r>
    </w:p>
    <w:p w:rsidR="00FF08C9" w:rsidRDefault="00FF08C9" w:rsidP="003439A2">
      <w:pPr>
        <w:pStyle w:val="a5"/>
        <w:rPr>
          <w:rFonts w:ascii="新細明體" w:hAnsi="新細明體" w:cs="新細明體"/>
          <w:sz w:val="26"/>
          <w:szCs w:val="26"/>
          <w:lang w:eastAsia="zh-TW"/>
        </w:rPr>
      </w:pPr>
      <w:r w:rsidRPr="003C72D3">
        <w:rPr>
          <w:rFonts w:ascii="新細明體" w:hAnsi="新細明體" w:cs="新細明體" w:hint="eastAsia"/>
          <w:sz w:val="26"/>
          <w:szCs w:val="26"/>
          <w:lang w:eastAsia="zh-TW"/>
        </w:rPr>
        <w:t xml:space="preserve">到廉政公署網頁 </w:t>
      </w:r>
      <w:r w:rsidRPr="003C72D3">
        <w:rPr>
          <w:rFonts w:ascii="Times New Roman" w:hAnsi="Times New Roman" w:cs="Times New Roman"/>
          <w:sz w:val="24"/>
          <w:szCs w:val="24"/>
          <w:lang w:eastAsia="zh-TW"/>
        </w:rPr>
        <w:t>(http://www.icac.org.hk)</w:t>
      </w:r>
      <w:r w:rsidRPr="003C72D3">
        <w:rPr>
          <w:rFonts w:ascii="新細明體" w:hAnsi="新細明體" w:cs="新細明體" w:hint="eastAsia"/>
          <w:sz w:val="26"/>
          <w:szCs w:val="26"/>
          <w:lang w:eastAsia="zh-TW"/>
        </w:rPr>
        <w:t xml:space="preserve"> 及iTeen大本營 </w:t>
      </w:r>
      <w:r w:rsidRPr="003C72D3">
        <w:rPr>
          <w:rFonts w:ascii="Times New Roman" w:hAnsi="Times New Roman" w:cs="Times New Roman"/>
          <w:sz w:val="24"/>
          <w:szCs w:val="24"/>
          <w:lang w:eastAsia="zh-TW"/>
        </w:rPr>
        <w:t>(https://iteencamp.icac.hk/)</w:t>
      </w:r>
      <w:r w:rsidRPr="003C72D3">
        <w:rPr>
          <w:rFonts w:ascii="新細明體" w:hAnsi="新細明體" w:cs="新細明體" w:hint="eastAsia"/>
          <w:sz w:val="26"/>
          <w:szCs w:val="26"/>
          <w:lang w:eastAsia="zh-TW"/>
        </w:rPr>
        <w:t xml:space="preserve"> 搜集資料，完成</w:t>
      </w:r>
      <w:r w:rsidR="008C5B36" w:rsidRPr="003C72D3">
        <w:rPr>
          <w:rFonts w:ascii="新細明體" w:hAnsi="新細明體" w:cs="新細明體" w:hint="eastAsia"/>
          <w:sz w:val="26"/>
          <w:szCs w:val="26"/>
          <w:lang w:eastAsia="zh-TW"/>
        </w:rPr>
        <w:t>工作紙</w:t>
      </w:r>
      <w:r w:rsidR="003439A2" w:rsidRPr="003C72D3">
        <w:rPr>
          <w:rFonts w:ascii="新細明體" w:hAnsi="新細明體" w:cs="新細明體" w:hint="eastAsia"/>
          <w:sz w:val="26"/>
          <w:szCs w:val="26"/>
          <w:lang w:eastAsia="zh-TW"/>
        </w:rPr>
        <w:t>(附件</w:t>
      </w:r>
      <w:r w:rsidR="00E273A6" w:rsidRPr="00E273A6">
        <w:rPr>
          <w:rFonts w:ascii="新細明體" w:hAnsi="新細明體" w:cs="新細明體" w:hint="eastAsia"/>
          <w:sz w:val="26"/>
          <w:szCs w:val="26"/>
          <w:lang w:eastAsia="zh-TW"/>
        </w:rPr>
        <w:t>三</w:t>
      </w:r>
      <w:r w:rsidR="003439A2" w:rsidRPr="003C72D3">
        <w:rPr>
          <w:rFonts w:ascii="新細明體" w:hAnsi="新細明體" w:cs="新細明體" w:hint="eastAsia"/>
          <w:sz w:val="26"/>
          <w:szCs w:val="26"/>
          <w:lang w:eastAsia="zh-TW"/>
        </w:rPr>
        <w:t>)</w:t>
      </w:r>
      <w:r w:rsidR="000D4AFB" w:rsidRPr="003C72D3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5D68FF" w:rsidRDefault="005D68FF" w:rsidP="005D68FF">
      <w:pPr>
        <w:rPr>
          <w:rFonts w:ascii="新細明體" w:hAnsi="新細明體" w:cs="新細明體"/>
          <w:sz w:val="26"/>
          <w:szCs w:val="26"/>
          <w:lang w:eastAsia="zh-TW"/>
        </w:rPr>
      </w:pPr>
      <w:r w:rsidRPr="005D68FF">
        <w:rPr>
          <w:rFonts w:ascii="新細明體" w:hAnsi="新細明體" w:cs="新細明體" w:hint="eastAsia"/>
          <w:sz w:val="26"/>
          <w:szCs w:val="26"/>
          <w:lang w:eastAsia="zh-TW"/>
        </w:rPr>
        <w:t>建議</w:t>
      </w:r>
      <w:r>
        <w:rPr>
          <w:rFonts w:ascii="新細明體" w:hAnsi="新細明體" w:cs="新細明體" w:hint="eastAsia"/>
          <w:sz w:val="26"/>
          <w:szCs w:val="26"/>
          <w:lang w:eastAsia="zh-TW"/>
        </w:rPr>
        <w:t>參考</w:t>
      </w:r>
      <w:r w:rsidRPr="005D68FF">
        <w:rPr>
          <w:rFonts w:ascii="新細明體" w:hAnsi="新細明體" w:cs="新細明體" w:hint="eastAsia"/>
          <w:sz w:val="26"/>
          <w:szCs w:val="26"/>
          <w:lang w:eastAsia="zh-TW"/>
        </w:rPr>
        <w:t>資料：</w:t>
      </w:r>
    </w:p>
    <w:p w:rsidR="005D68FF" w:rsidRDefault="005D68FF" w:rsidP="005D68FF">
      <w:pPr>
        <w:pStyle w:val="a5"/>
        <w:numPr>
          <w:ilvl w:val="0"/>
          <w:numId w:val="34"/>
        </w:numPr>
        <w:ind w:left="360"/>
        <w:rPr>
          <w:rFonts w:ascii="Times New Roman" w:hAnsi="Times New Roman" w:cs="Times New Roman"/>
          <w:sz w:val="26"/>
          <w:szCs w:val="26"/>
          <w:lang w:eastAsia="zh-TW"/>
        </w:rPr>
      </w:pPr>
      <w:r w:rsidRPr="005D68FF">
        <w:rPr>
          <w:rFonts w:ascii="Times New Roman" w:hAnsi="Times New Roman" w:cs="Times New Roman" w:hint="eastAsia"/>
          <w:sz w:val="26"/>
          <w:szCs w:val="26"/>
          <w:lang w:eastAsia="zh-TW"/>
        </w:rPr>
        <w:t>廉署誕生的經過</w:t>
      </w:r>
    </w:p>
    <w:p w:rsidR="005D68FF" w:rsidRDefault="00653EF3" w:rsidP="005D68FF">
      <w:pPr>
        <w:rPr>
          <w:rFonts w:ascii="Times New Roman" w:hAnsi="Times New Roman" w:cs="Times New Roman"/>
          <w:sz w:val="26"/>
          <w:szCs w:val="26"/>
          <w:lang w:eastAsia="zh-TW"/>
        </w:rPr>
      </w:pPr>
      <w:hyperlink r:id="rId9" w:history="1">
        <w:r w:rsidR="005D68FF" w:rsidRPr="004C5B33">
          <w:rPr>
            <w:rStyle w:val="aa"/>
            <w:rFonts w:ascii="Times New Roman" w:hAnsi="Times New Roman" w:cs="Times New Roman"/>
            <w:sz w:val="26"/>
            <w:szCs w:val="26"/>
            <w:lang w:eastAsia="zh-TW"/>
          </w:rPr>
          <w:t>http://www.icac.org.hk/tc/about/history/index.html</w:t>
        </w:r>
      </w:hyperlink>
    </w:p>
    <w:p w:rsidR="005D68FF" w:rsidRPr="005D68FF" w:rsidRDefault="005D68FF" w:rsidP="005D68FF">
      <w:pPr>
        <w:pStyle w:val="a5"/>
        <w:numPr>
          <w:ilvl w:val="0"/>
          <w:numId w:val="34"/>
        </w:numPr>
        <w:ind w:left="360"/>
        <w:rPr>
          <w:rFonts w:ascii="Times New Roman" w:hAnsi="Times New Roman" w:cs="Times New Roman"/>
          <w:sz w:val="26"/>
          <w:szCs w:val="26"/>
          <w:lang w:eastAsia="zh-TW"/>
        </w:rPr>
      </w:pPr>
      <w:r w:rsidRPr="005D68FF">
        <w:rPr>
          <w:rFonts w:ascii="Times New Roman" w:hAnsi="Times New Roman" w:cs="Times New Roman"/>
          <w:sz w:val="26"/>
          <w:szCs w:val="26"/>
          <w:lang w:eastAsia="zh-TW"/>
        </w:rPr>
        <w:t>iTeen</w:t>
      </w:r>
      <w:r w:rsidRPr="005D68FF">
        <w:rPr>
          <w:rFonts w:ascii="Times New Roman" w:hAnsi="Times New Roman" w:cs="Times New Roman"/>
          <w:sz w:val="26"/>
          <w:szCs w:val="26"/>
          <w:lang w:eastAsia="zh-TW"/>
        </w:rPr>
        <w:t>四人組漫畫《</w:t>
      </w:r>
      <w:r w:rsidRPr="005D68FF">
        <w:rPr>
          <w:rFonts w:ascii="Times New Roman" w:hAnsi="Times New Roman" w:cs="Times New Roman"/>
          <w:sz w:val="26"/>
          <w:szCs w:val="26"/>
          <w:lang w:eastAsia="zh-TW"/>
        </w:rPr>
        <w:t>ICAC</w:t>
      </w:r>
      <w:r w:rsidRPr="005D68FF">
        <w:rPr>
          <w:rFonts w:ascii="Times New Roman" w:hAnsi="Times New Roman" w:cs="Times New Roman"/>
          <w:sz w:val="26"/>
          <w:szCs w:val="26"/>
          <w:lang w:eastAsia="zh-TW"/>
        </w:rPr>
        <w:t>的誕生之葛柏案》</w:t>
      </w:r>
    </w:p>
    <w:p w:rsidR="007A57FB" w:rsidRPr="005D68FF" w:rsidRDefault="00653EF3" w:rsidP="00D040F2">
      <w:pPr>
        <w:rPr>
          <w:rFonts w:ascii="Times New Roman" w:hAnsi="Times New Roman" w:cs="Times New Roman"/>
          <w:sz w:val="26"/>
          <w:szCs w:val="26"/>
          <w:lang w:eastAsia="zh-TW"/>
        </w:rPr>
      </w:pPr>
      <w:hyperlink r:id="rId10" w:history="1">
        <w:r w:rsidR="005D68FF" w:rsidRPr="005D68FF">
          <w:rPr>
            <w:rStyle w:val="aa"/>
            <w:rFonts w:ascii="Times New Roman" w:hAnsi="Times New Roman" w:cs="Times New Roman"/>
            <w:sz w:val="26"/>
            <w:szCs w:val="26"/>
            <w:lang w:eastAsia="zh-TW"/>
          </w:rPr>
          <w:t>https://iteencamp.icac.hk/ComicView/Details/1016</w:t>
        </w:r>
      </w:hyperlink>
    </w:p>
    <w:p w:rsidR="005D68FF" w:rsidRPr="005D68FF" w:rsidRDefault="00653EF3" w:rsidP="00D040F2">
      <w:pPr>
        <w:rPr>
          <w:rFonts w:ascii="Times New Roman" w:hAnsi="Times New Roman" w:cs="Times New Roman"/>
          <w:sz w:val="26"/>
          <w:szCs w:val="26"/>
          <w:lang w:eastAsia="zh-TW"/>
        </w:rPr>
      </w:pPr>
      <w:hyperlink r:id="rId11" w:history="1">
        <w:r w:rsidR="005D68FF" w:rsidRPr="005D68FF">
          <w:rPr>
            <w:rStyle w:val="aa"/>
            <w:rFonts w:ascii="Times New Roman" w:hAnsi="Times New Roman" w:cs="Times New Roman"/>
            <w:sz w:val="26"/>
            <w:szCs w:val="26"/>
            <w:lang w:eastAsia="zh-TW"/>
          </w:rPr>
          <w:t>https://iteencamp.icac.hk/ComicView/Details/1017</w:t>
        </w:r>
      </w:hyperlink>
    </w:p>
    <w:p w:rsidR="005D68FF" w:rsidRDefault="005D68FF" w:rsidP="00D040F2">
      <w:pPr>
        <w:rPr>
          <w:sz w:val="26"/>
          <w:szCs w:val="26"/>
          <w:lang w:eastAsia="zh-TW"/>
        </w:rPr>
      </w:pPr>
    </w:p>
    <w:p w:rsidR="00D040F2" w:rsidRDefault="00D040F2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5002AD" w:rsidRPr="005002AD" w:rsidRDefault="005002AD" w:rsidP="005002AD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「傳誠特務i」短片創作比賽</w:t>
      </w:r>
      <w:r w:rsidR="0064613E" w:rsidRPr="0064613E">
        <w:rPr>
          <w:rFonts w:ascii="新細明體" w:hAnsi="新細明體" w:cs="新細明體" w:hint="eastAsia"/>
          <w:b/>
          <w:sz w:val="28"/>
          <w:szCs w:val="28"/>
          <w:lang w:eastAsia="zh-TW"/>
        </w:rPr>
        <w:t xml:space="preserve">銀獎及最具創意獎作品 </w:t>
      </w: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 xml:space="preserve"> - 故事簡介</w:t>
      </w:r>
    </w:p>
    <w:p w:rsidR="005002AD" w:rsidRPr="005002AD" w:rsidRDefault="0064613E" w:rsidP="005002AD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64613E">
        <w:rPr>
          <w:rFonts w:ascii="新細明體" w:hAnsi="新細明體" w:cs="新細明體" w:hint="eastAsia"/>
          <w:b/>
          <w:sz w:val="28"/>
          <w:szCs w:val="28"/>
          <w:lang w:eastAsia="zh-TW"/>
        </w:rPr>
        <w:t>海怡寶血小學</w:t>
      </w:r>
    </w:p>
    <w:p w:rsidR="005002AD" w:rsidRDefault="005002AD">
      <w:pPr>
        <w:rPr>
          <w:b/>
          <w:sz w:val="28"/>
          <w:szCs w:val="28"/>
          <w:lang w:eastAsia="zh-TW"/>
        </w:rPr>
      </w:pPr>
    </w:p>
    <w:p w:rsidR="000E34F5" w:rsidRDefault="0064613E" w:rsidP="00BA28C1">
      <w:pPr>
        <w:spacing w:line="360" w:lineRule="auto"/>
        <w:jc w:val="both"/>
        <w:rPr>
          <w:sz w:val="26"/>
          <w:szCs w:val="26"/>
          <w:lang w:eastAsia="zh-TW"/>
        </w:rPr>
      </w:pPr>
      <w:r w:rsidRPr="0064613E">
        <w:rPr>
          <w:rFonts w:hint="eastAsia"/>
          <w:sz w:val="26"/>
          <w:szCs w:val="26"/>
          <w:lang w:eastAsia="zh-TW"/>
        </w:rPr>
        <w:t>「特務</w:t>
      </w:r>
      <w:r w:rsidRPr="0064613E">
        <w:rPr>
          <w:rFonts w:ascii="新細明體" w:hAnsi="新細明體" w:cs="新細明體" w:hint="eastAsia"/>
          <w:sz w:val="28"/>
          <w:szCs w:val="28"/>
          <w:lang w:eastAsia="zh-TW"/>
        </w:rPr>
        <w:t>i</w:t>
      </w:r>
      <w:r w:rsidRPr="0064613E">
        <w:rPr>
          <w:rFonts w:hint="eastAsia"/>
          <w:sz w:val="26"/>
          <w:szCs w:val="26"/>
          <w:lang w:eastAsia="zh-TW"/>
        </w:rPr>
        <w:t>」的職責是維護校園的誠信和廉潔，而誠實豆沙包是「特務</w:t>
      </w:r>
      <w:r w:rsidRPr="0064613E">
        <w:rPr>
          <w:rFonts w:ascii="新細明體" w:hAnsi="新細明體" w:cs="新細明體" w:hint="eastAsia"/>
          <w:sz w:val="28"/>
          <w:szCs w:val="28"/>
          <w:lang w:eastAsia="zh-TW"/>
        </w:rPr>
        <w:t>i</w:t>
      </w:r>
      <w:r w:rsidR="00CB69EC">
        <w:rPr>
          <w:rFonts w:hint="eastAsia"/>
          <w:sz w:val="26"/>
          <w:szCs w:val="26"/>
          <w:lang w:eastAsia="zh-TW"/>
        </w:rPr>
        <w:t>」的秘密武器，它能激發出人類的真善美，令他們堅</w:t>
      </w:r>
      <w:r w:rsidRPr="0064613E">
        <w:rPr>
          <w:rFonts w:hint="eastAsia"/>
          <w:sz w:val="26"/>
          <w:szCs w:val="26"/>
          <w:lang w:eastAsia="zh-TW"/>
        </w:rPr>
        <w:t>守誠信。「特務</w:t>
      </w:r>
      <w:r w:rsidRPr="0064613E">
        <w:rPr>
          <w:rFonts w:ascii="新細明體" w:hAnsi="新細明體" w:cs="新細明體" w:hint="eastAsia"/>
          <w:sz w:val="28"/>
          <w:szCs w:val="28"/>
          <w:lang w:eastAsia="zh-TW"/>
        </w:rPr>
        <w:t>i</w:t>
      </w:r>
      <w:r w:rsidRPr="0064613E">
        <w:rPr>
          <w:rFonts w:hint="eastAsia"/>
          <w:sz w:val="26"/>
          <w:szCs w:val="26"/>
          <w:lang w:eastAsia="zh-TW"/>
        </w:rPr>
        <w:t>」利用誠實豆沙包打擊班長賄選、入學面試賄賂案、</w:t>
      </w:r>
      <w:r w:rsidR="00C42D83" w:rsidRPr="00C42D83">
        <w:rPr>
          <w:rFonts w:hint="eastAsia"/>
          <w:sz w:val="26"/>
          <w:szCs w:val="26"/>
          <w:lang w:eastAsia="zh-TW"/>
        </w:rPr>
        <w:t>午餐飯盒供應商</w:t>
      </w:r>
      <w:r w:rsidRPr="0064613E">
        <w:rPr>
          <w:rFonts w:hint="eastAsia"/>
          <w:sz w:val="26"/>
          <w:szCs w:val="26"/>
          <w:lang w:eastAsia="zh-TW"/>
        </w:rPr>
        <w:t>賄賂案和教科書賄賂案，帶出堅</w:t>
      </w:r>
      <w:r w:rsidR="006B7EA8" w:rsidRPr="006B7EA8">
        <w:rPr>
          <w:rFonts w:hint="eastAsia"/>
          <w:sz w:val="26"/>
          <w:szCs w:val="26"/>
          <w:lang w:eastAsia="zh-TW"/>
        </w:rPr>
        <w:t>守</w:t>
      </w:r>
      <w:r w:rsidRPr="0064613E">
        <w:rPr>
          <w:rFonts w:hint="eastAsia"/>
          <w:sz w:val="26"/>
          <w:szCs w:val="26"/>
          <w:lang w:eastAsia="zh-TW"/>
        </w:rPr>
        <w:t>廉潔</w:t>
      </w:r>
      <w:r w:rsidR="006B7EA8" w:rsidRPr="006B7EA8">
        <w:rPr>
          <w:rFonts w:hint="eastAsia"/>
          <w:sz w:val="26"/>
          <w:szCs w:val="26"/>
          <w:lang w:eastAsia="zh-TW"/>
        </w:rPr>
        <w:t>、</w:t>
      </w:r>
      <w:r w:rsidRPr="0064613E">
        <w:rPr>
          <w:rFonts w:hint="eastAsia"/>
          <w:sz w:val="26"/>
          <w:szCs w:val="26"/>
          <w:lang w:eastAsia="zh-TW"/>
        </w:rPr>
        <w:t>共創未來的訊息</w:t>
      </w:r>
      <w:r w:rsidR="00C42D83" w:rsidRPr="00C42D83">
        <w:rPr>
          <w:rFonts w:hint="eastAsia"/>
          <w:sz w:val="26"/>
          <w:szCs w:val="26"/>
          <w:lang w:eastAsia="zh-TW"/>
        </w:rPr>
        <w:t>，</w:t>
      </w:r>
      <w:r w:rsidR="00C42D83">
        <w:rPr>
          <w:rFonts w:hint="eastAsia"/>
          <w:sz w:val="26"/>
          <w:szCs w:val="26"/>
          <w:lang w:eastAsia="zh-TW"/>
        </w:rPr>
        <w:t>建</w:t>
      </w:r>
      <w:r w:rsidR="00C42D83" w:rsidRPr="00C42D83">
        <w:rPr>
          <w:rFonts w:hint="eastAsia"/>
          <w:sz w:val="26"/>
          <w:szCs w:val="26"/>
          <w:lang w:eastAsia="zh-TW"/>
        </w:rPr>
        <w:t>立</w:t>
      </w:r>
      <w:r w:rsidR="00C42D83">
        <w:rPr>
          <w:rFonts w:hint="eastAsia"/>
          <w:sz w:val="26"/>
          <w:szCs w:val="26"/>
          <w:lang w:eastAsia="zh-TW"/>
        </w:rPr>
        <w:t>廉潔公平</w:t>
      </w:r>
      <w:r w:rsidR="00D45B27" w:rsidRPr="00D45B27">
        <w:rPr>
          <w:rFonts w:hint="eastAsia"/>
          <w:sz w:val="26"/>
          <w:szCs w:val="26"/>
          <w:lang w:eastAsia="zh-TW"/>
        </w:rPr>
        <w:t>的</w:t>
      </w:r>
      <w:r w:rsidR="00C42D83" w:rsidRPr="00C42D83">
        <w:rPr>
          <w:rFonts w:hint="eastAsia"/>
          <w:sz w:val="26"/>
          <w:szCs w:val="26"/>
          <w:lang w:eastAsia="zh-TW"/>
        </w:rPr>
        <w:t>校園</w:t>
      </w:r>
      <w:r w:rsidRPr="0064613E">
        <w:rPr>
          <w:rFonts w:hint="eastAsia"/>
          <w:sz w:val="26"/>
          <w:szCs w:val="26"/>
          <w:lang w:eastAsia="zh-TW"/>
        </w:rPr>
        <w:t>。</w:t>
      </w:r>
      <w:bookmarkStart w:id="0" w:name="_GoBack"/>
      <w:bookmarkEnd w:id="0"/>
    </w:p>
    <w:sectPr w:rsidR="000E34F5" w:rsidSect="000E34F5">
      <w:pgSz w:w="11906" w:h="16838"/>
      <w:pgMar w:top="900" w:right="1196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F3" w:rsidRDefault="00653EF3" w:rsidP="00086452">
      <w:pPr>
        <w:spacing w:after="0" w:line="240" w:lineRule="auto"/>
      </w:pPr>
      <w:r>
        <w:separator/>
      </w:r>
    </w:p>
  </w:endnote>
  <w:endnote w:type="continuationSeparator" w:id="0">
    <w:p w:rsidR="00653EF3" w:rsidRDefault="00653EF3" w:rsidP="000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F3" w:rsidRDefault="00653EF3" w:rsidP="00086452">
      <w:pPr>
        <w:spacing w:after="0" w:line="240" w:lineRule="auto"/>
      </w:pPr>
      <w:r>
        <w:separator/>
      </w:r>
    </w:p>
  </w:footnote>
  <w:footnote w:type="continuationSeparator" w:id="0">
    <w:p w:rsidR="00653EF3" w:rsidRDefault="00653EF3" w:rsidP="0008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251"/>
    <w:multiLevelType w:val="hybridMultilevel"/>
    <w:tmpl w:val="A03ED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D54"/>
    <w:multiLevelType w:val="hybridMultilevel"/>
    <w:tmpl w:val="EB66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378"/>
    <w:multiLevelType w:val="hybridMultilevel"/>
    <w:tmpl w:val="23F6E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A44C64"/>
    <w:multiLevelType w:val="hybridMultilevel"/>
    <w:tmpl w:val="98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4B02"/>
    <w:multiLevelType w:val="hybridMultilevel"/>
    <w:tmpl w:val="707E26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17304F"/>
    <w:multiLevelType w:val="hybridMultilevel"/>
    <w:tmpl w:val="2A986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443B"/>
    <w:multiLevelType w:val="hybridMultilevel"/>
    <w:tmpl w:val="F7ECB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15CA"/>
    <w:multiLevelType w:val="hybridMultilevel"/>
    <w:tmpl w:val="9BE8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4B40"/>
    <w:multiLevelType w:val="hybridMultilevel"/>
    <w:tmpl w:val="10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1146"/>
    <w:multiLevelType w:val="hybridMultilevel"/>
    <w:tmpl w:val="6E042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C3B6B"/>
    <w:multiLevelType w:val="hybridMultilevel"/>
    <w:tmpl w:val="6E042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03F"/>
    <w:multiLevelType w:val="hybridMultilevel"/>
    <w:tmpl w:val="0676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026D"/>
    <w:multiLevelType w:val="hybridMultilevel"/>
    <w:tmpl w:val="7BE68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F69B3"/>
    <w:multiLevelType w:val="hybridMultilevel"/>
    <w:tmpl w:val="707E26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E13244"/>
    <w:multiLevelType w:val="hybridMultilevel"/>
    <w:tmpl w:val="1A348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50ACA"/>
    <w:multiLevelType w:val="hybridMultilevel"/>
    <w:tmpl w:val="707E26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23451B"/>
    <w:multiLevelType w:val="hybridMultilevel"/>
    <w:tmpl w:val="707E26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8844CF"/>
    <w:multiLevelType w:val="hybridMultilevel"/>
    <w:tmpl w:val="F7ECB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06044"/>
    <w:multiLevelType w:val="hybridMultilevel"/>
    <w:tmpl w:val="6E042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39B5"/>
    <w:multiLevelType w:val="hybridMultilevel"/>
    <w:tmpl w:val="707E26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B636C"/>
    <w:multiLevelType w:val="hybridMultilevel"/>
    <w:tmpl w:val="E550B1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535A7A"/>
    <w:multiLevelType w:val="hybridMultilevel"/>
    <w:tmpl w:val="901A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8318F"/>
    <w:multiLevelType w:val="hybridMultilevel"/>
    <w:tmpl w:val="F3DE4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1562C"/>
    <w:multiLevelType w:val="hybridMultilevel"/>
    <w:tmpl w:val="4A6C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A0CC0"/>
    <w:multiLevelType w:val="hybridMultilevel"/>
    <w:tmpl w:val="576E781E"/>
    <w:lvl w:ilvl="0" w:tplc="FBD0F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19EB"/>
    <w:multiLevelType w:val="hybridMultilevel"/>
    <w:tmpl w:val="0E902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C1799"/>
    <w:multiLevelType w:val="hybridMultilevel"/>
    <w:tmpl w:val="6B38C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1078D"/>
    <w:multiLevelType w:val="hybridMultilevel"/>
    <w:tmpl w:val="A63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2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1"/>
  </w:num>
  <w:num w:numId="16">
    <w:abstractNumId w:val="2"/>
  </w:num>
  <w:num w:numId="17">
    <w:abstractNumId w:val="29"/>
  </w:num>
  <w:num w:numId="18">
    <w:abstractNumId w:val="18"/>
  </w:num>
  <w:num w:numId="19">
    <w:abstractNumId w:val="1"/>
  </w:num>
  <w:num w:numId="20">
    <w:abstractNumId w:val="9"/>
  </w:num>
  <w:num w:numId="21">
    <w:abstractNumId w:val="21"/>
  </w:num>
  <w:num w:numId="22">
    <w:abstractNumId w:val="24"/>
  </w:num>
  <w:num w:numId="23">
    <w:abstractNumId w:val="25"/>
  </w:num>
  <w:num w:numId="24">
    <w:abstractNumId w:val="3"/>
  </w:num>
  <w:num w:numId="25">
    <w:abstractNumId w:val="17"/>
  </w:num>
  <w:num w:numId="26">
    <w:abstractNumId w:val="23"/>
  </w:num>
  <w:num w:numId="27">
    <w:abstractNumId w:val="19"/>
  </w:num>
  <w:num w:numId="28">
    <w:abstractNumId w:val="15"/>
  </w:num>
  <w:num w:numId="29">
    <w:abstractNumId w:val="6"/>
  </w:num>
  <w:num w:numId="30">
    <w:abstractNumId w:val="20"/>
  </w:num>
  <w:num w:numId="31">
    <w:abstractNumId w:val="30"/>
  </w:num>
  <w:num w:numId="32">
    <w:abstractNumId w:val="14"/>
  </w:num>
  <w:num w:numId="33">
    <w:abstractNumId w:val="28"/>
  </w:num>
  <w:num w:numId="34">
    <w:abstractNumId w:val="26"/>
  </w:num>
  <w:num w:numId="35">
    <w:abstractNumId w:val="22"/>
  </w:num>
  <w:num w:numId="36">
    <w:abstractNumId w:val="7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12EAA"/>
    <w:rsid w:val="00013396"/>
    <w:rsid w:val="00020921"/>
    <w:rsid w:val="0003004B"/>
    <w:rsid w:val="00047317"/>
    <w:rsid w:val="0006425A"/>
    <w:rsid w:val="00073E01"/>
    <w:rsid w:val="00074B3E"/>
    <w:rsid w:val="00075D21"/>
    <w:rsid w:val="00086452"/>
    <w:rsid w:val="000B4441"/>
    <w:rsid w:val="000D4AFB"/>
    <w:rsid w:val="000E34F5"/>
    <w:rsid w:val="00112032"/>
    <w:rsid w:val="00116F3C"/>
    <w:rsid w:val="00120950"/>
    <w:rsid w:val="00133C1D"/>
    <w:rsid w:val="0015452B"/>
    <w:rsid w:val="00162239"/>
    <w:rsid w:val="00162920"/>
    <w:rsid w:val="00174DEE"/>
    <w:rsid w:val="001C21B2"/>
    <w:rsid w:val="001F6B9B"/>
    <w:rsid w:val="002253D6"/>
    <w:rsid w:val="002301EE"/>
    <w:rsid w:val="002432F4"/>
    <w:rsid w:val="0025350E"/>
    <w:rsid w:val="00266A9C"/>
    <w:rsid w:val="002762F0"/>
    <w:rsid w:val="00282CCF"/>
    <w:rsid w:val="00287EBB"/>
    <w:rsid w:val="002B58B7"/>
    <w:rsid w:val="002C7615"/>
    <w:rsid w:val="002D605A"/>
    <w:rsid w:val="002E1DB8"/>
    <w:rsid w:val="00301A51"/>
    <w:rsid w:val="00303391"/>
    <w:rsid w:val="00326C05"/>
    <w:rsid w:val="00340B7C"/>
    <w:rsid w:val="00341D2A"/>
    <w:rsid w:val="003439A2"/>
    <w:rsid w:val="003721CB"/>
    <w:rsid w:val="00396494"/>
    <w:rsid w:val="003B35D0"/>
    <w:rsid w:val="003C72D3"/>
    <w:rsid w:val="003E2459"/>
    <w:rsid w:val="004558F0"/>
    <w:rsid w:val="00467A78"/>
    <w:rsid w:val="00481032"/>
    <w:rsid w:val="004976D6"/>
    <w:rsid w:val="004A56BF"/>
    <w:rsid w:val="005002AD"/>
    <w:rsid w:val="005268D5"/>
    <w:rsid w:val="00562C83"/>
    <w:rsid w:val="0056362B"/>
    <w:rsid w:val="005741BE"/>
    <w:rsid w:val="0059261B"/>
    <w:rsid w:val="00593764"/>
    <w:rsid w:val="00594F55"/>
    <w:rsid w:val="005B1727"/>
    <w:rsid w:val="005B5DC1"/>
    <w:rsid w:val="005C0D9E"/>
    <w:rsid w:val="005D68FF"/>
    <w:rsid w:val="005E3E12"/>
    <w:rsid w:val="006010CE"/>
    <w:rsid w:val="00616DED"/>
    <w:rsid w:val="00626919"/>
    <w:rsid w:val="0064613E"/>
    <w:rsid w:val="00653EF3"/>
    <w:rsid w:val="00665151"/>
    <w:rsid w:val="00686BF4"/>
    <w:rsid w:val="006B3055"/>
    <w:rsid w:val="006B7EA8"/>
    <w:rsid w:val="006C1768"/>
    <w:rsid w:val="006E646A"/>
    <w:rsid w:val="006F592F"/>
    <w:rsid w:val="00702DD4"/>
    <w:rsid w:val="00722827"/>
    <w:rsid w:val="00787207"/>
    <w:rsid w:val="00793814"/>
    <w:rsid w:val="00797781"/>
    <w:rsid w:val="007A3904"/>
    <w:rsid w:val="007A3D0B"/>
    <w:rsid w:val="007A57FB"/>
    <w:rsid w:val="007C5507"/>
    <w:rsid w:val="007C5652"/>
    <w:rsid w:val="007F20AD"/>
    <w:rsid w:val="007F4ECE"/>
    <w:rsid w:val="007F77C0"/>
    <w:rsid w:val="0080026B"/>
    <w:rsid w:val="00800570"/>
    <w:rsid w:val="00806E61"/>
    <w:rsid w:val="00821D20"/>
    <w:rsid w:val="0083200A"/>
    <w:rsid w:val="00833E9F"/>
    <w:rsid w:val="00877513"/>
    <w:rsid w:val="008858D1"/>
    <w:rsid w:val="008C5B36"/>
    <w:rsid w:val="008D5791"/>
    <w:rsid w:val="008D6AB6"/>
    <w:rsid w:val="008E4506"/>
    <w:rsid w:val="00917AAD"/>
    <w:rsid w:val="00952025"/>
    <w:rsid w:val="009537BA"/>
    <w:rsid w:val="00962C0E"/>
    <w:rsid w:val="00985900"/>
    <w:rsid w:val="00991856"/>
    <w:rsid w:val="009E0666"/>
    <w:rsid w:val="009E64A2"/>
    <w:rsid w:val="00A04DD8"/>
    <w:rsid w:val="00A06037"/>
    <w:rsid w:val="00A12216"/>
    <w:rsid w:val="00A13076"/>
    <w:rsid w:val="00A614C4"/>
    <w:rsid w:val="00A9304B"/>
    <w:rsid w:val="00AA6626"/>
    <w:rsid w:val="00AC6838"/>
    <w:rsid w:val="00AC7951"/>
    <w:rsid w:val="00AF6D71"/>
    <w:rsid w:val="00B07DC4"/>
    <w:rsid w:val="00B31E2E"/>
    <w:rsid w:val="00B73B0F"/>
    <w:rsid w:val="00B95492"/>
    <w:rsid w:val="00B975BE"/>
    <w:rsid w:val="00BA28C1"/>
    <w:rsid w:val="00BA6286"/>
    <w:rsid w:val="00BE11CB"/>
    <w:rsid w:val="00BE1FA7"/>
    <w:rsid w:val="00C01FDD"/>
    <w:rsid w:val="00C2293A"/>
    <w:rsid w:val="00C42D83"/>
    <w:rsid w:val="00C4583A"/>
    <w:rsid w:val="00C72B09"/>
    <w:rsid w:val="00C75108"/>
    <w:rsid w:val="00C91A2A"/>
    <w:rsid w:val="00C970ED"/>
    <w:rsid w:val="00CB69EC"/>
    <w:rsid w:val="00CC0B4B"/>
    <w:rsid w:val="00CC4867"/>
    <w:rsid w:val="00CC5E51"/>
    <w:rsid w:val="00CE5590"/>
    <w:rsid w:val="00CE6AAD"/>
    <w:rsid w:val="00CF213D"/>
    <w:rsid w:val="00D040F2"/>
    <w:rsid w:val="00D10C77"/>
    <w:rsid w:val="00D12FC8"/>
    <w:rsid w:val="00D321AA"/>
    <w:rsid w:val="00D40840"/>
    <w:rsid w:val="00D45B27"/>
    <w:rsid w:val="00D51D5D"/>
    <w:rsid w:val="00D73821"/>
    <w:rsid w:val="00D742CE"/>
    <w:rsid w:val="00D756E4"/>
    <w:rsid w:val="00D76488"/>
    <w:rsid w:val="00D90A88"/>
    <w:rsid w:val="00DB4E54"/>
    <w:rsid w:val="00DF0251"/>
    <w:rsid w:val="00DF087D"/>
    <w:rsid w:val="00E07164"/>
    <w:rsid w:val="00E2616A"/>
    <w:rsid w:val="00E273A6"/>
    <w:rsid w:val="00E56048"/>
    <w:rsid w:val="00E76DE3"/>
    <w:rsid w:val="00E8506D"/>
    <w:rsid w:val="00EA5728"/>
    <w:rsid w:val="00EA63AD"/>
    <w:rsid w:val="00EB07A1"/>
    <w:rsid w:val="00ED3D9A"/>
    <w:rsid w:val="00ED5E61"/>
    <w:rsid w:val="00EF0318"/>
    <w:rsid w:val="00F2373D"/>
    <w:rsid w:val="00F2654F"/>
    <w:rsid w:val="00F76C6D"/>
    <w:rsid w:val="00F77025"/>
    <w:rsid w:val="00F91711"/>
    <w:rsid w:val="00FB0D66"/>
    <w:rsid w:val="00FC755D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B61D0-E64C-4960-B45D-6629D5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339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5452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1"/>
    <w:link w:val="a6"/>
    <w:uiPriority w:val="99"/>
    <w:rsid w:val="00086452"/>
  </w:style>
  <w:style w:type="paragraph" w:styleId="a8">
    <w:name w:val="footer"/>
    <w:basedOn w:val="a0"/>
    <w:link w:val="a9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1"/>
    <w:link w:val="a8"/>
    <w:uiPriority w:val="99"/>
    <w:rsid w:val="00086452"/>
  </w:style>
  <w:style w:type="paragraph" w:customStyle="1" w:styleId="a">
    <w:name w:val="表內方項目"/>
    <w:basedOn w:val="a0"/>
    <w:qFormat/>
    <w:rsid w:val="00821D20"/>
    <w:pPr>
      <w:widowControl w:val="0"/>
      <w:numPr>
        <w:numId w:val="7"/>
      </w:numPr>
      <w:spacing w:after="0" w:line="0" w:lineRule="atLeast"/>
    </w:pPr>
    <w:rPr>
      <w:rFonts w:eastAsia="Microsoft YaHei"/>
      <w:color w:val="000000" w:themeColor="text1"/>
      <w:kern w:val="2"/>
      <w:sz w:val="24"/>
      <w:lang w:val="en-US" w:eastAsia="zh-TW"/>
    </w:rPr>
  </w:style>
  <w:style w:type="character" w:styleId="aa">
    <w:name w:val="Hyperlink"/>
    <w:basedOn w:val="a1"/>
    <w:uiPriority w:val="99"/>
    <w:unhideWhenUsed/>
    <w:rsid w:val="00D45B27"/>
    <w:rPr>
      <w:color w:val="0563C1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CF2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encamp.icac.h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ac.org.h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eencamp.icac.hk/ComicView/Details/10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teencamp.icac.hk/ComicView/Details/1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c.org.hk/tc/about/history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</Words>
  <Characters>1608</Characters>
  <Application>Microsoft Office Word</Application>
  <DocSecurity>0</DocSecurity>
  <Lines>13</Lines>
  <Paragraphs>3</Paragraphs>
  <ScaleCrop>false</ScaleCrop>
  <Company>ICAC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dcterms:created xsi:type="dcterms:W3CDTF">2018-01-25T02:57:00Z</dcterms:created>
  <dcterms:modified xsi:type="dcterms:W3CDTF">2018-01-25T03:05:00Z</dcterms:modified>
</cp:coreProperties>
</file>